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76BA4" w14:textId="04D020E5"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004F2674">
        <w:rPr>
          <w:rFonts w:ascii="Times New Roman" w:eastAsia="Times New Roman" w:hAnsi="Times New Roman" w:cs="Times New Roman"/>
          <w:b/>
          <w:sz w:val="24"/>
          <w:szCs w:val="24"/>
          <w:lang w:val="ro-RO" w:eastAsia="ar-SA"/>
        </w:rPr>
        <w:t>Anexa nr. 1 la contractul de delegare</w:t>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t xml:space="preserve">  </w:t>
      </w:r>
    </w:p>
    <w:p w14:paraId="0D59320C"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lang w:val="ro-RO" w:eastAsia="ar-SA"/>
        </w:rPr>
      </w:pPr>
    </w:p>
    <w:p w14:paraId="31E1A411"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lang w:val="ro-RO" w:eastAsia="ar-SA"/>
        </w:rPr>
      </w:pPr>
    </w:p>
    <w:p w14:paraId="385FF25F"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 xml:space="preserve">           </w:t>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r w:rsidRPr="005E39F2">
        <w:rPr>
          <w:rFonts w:ascii="Times New Roman" w:eastAsia="Times New Roman" w:hAnsi="Times New Roman" w:cs="Times New Roman"/>
          <w:b/>
          <w:sz w:val="24"/>
          <w:szCs w:val="24"/>
          <w:lang w:val="ro-RO" w:eastAsia="ar-SA"/>
        </w:rPr>
        <w:tab/>
      </w:r>
    </w:p>
    <w:p w14:paraId="53E20A51" w14:textId="77777777" w:rsidR="005E39F2" w:rsidRPr="005E39F2" w:rsidRDefault="005E39F2" w:rsidP="005E39F2">
      <w:pPr>
        <w:shd w:val="clear" w:color="auto" w:fill="FFFFFF"/>
        <w:suppressAutoHyphens/>
        <w:autoSpaceDE w:val="0"/>
        <w:spacing w:after="0" w:line="360" w:lineRule="auto"/>
        <w:jc w:val="center"/>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CAIET DE SARCINI</w:t>
      </w:r>
    </w:p>
    <w:p w14:paraId="21B29D2B" w14:textId="77777777" w:rsidR="005E39F2" w:rsidRPr="005E39F2" w:rsidRDefault="005E39F2" w:rsidP="005E39F2">
      <w:pPr>
        <w:shd w:val="clear" w:color="auto" w:fill="FFFFFF"/>
        <w:suppressAutoHyphens/>
        <w:spacing w:after="0" w:line="360" w:lineRule="auto"/>
        <w:jc w:val="center"/>
        <w:rPr>
          <w:rFonts w:ascii="Times New Roman" w:eastAsia="Times New Roman" w:hAnsi="Times New Roman" w:cs="Times New Roman"/>
          <w:b/>
          <w:sz w:val="24"/>
          <w:szCs w:val="20"/>
          <w:lang w:val="en-AU" w:eastAsia="ar-SA"/>
        </w:rPr>
      </w:pPr>
      <w:r w:rsidRPr="005E39F2">
        <w:rPr>
          <w:rFonts w:ascii="Times New Roman" w:eastAsia="Times New Roman" w:hAnsi="Times New Roman" w:cs="Times New Roman"/>
          <w:b/>
          <w:sz w:val="24"/>
          <w:szCs w:val="24"/>
          <w:lang w:val="ro-RO" w:eastAsia="ar-SA"/>
        </w:rPr>
        <w:t>al  serviciului  public de salubrizare în aria de deservire a ADI „Regio Kezdi” – judeţul Covasna</w:t>
      </w:r>
    </w:p>
    <w:p w14:paraId="5C4448FF"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sz w:val="24"/>
          <w:szCs w:val="24"/>
          <w:lang w:val="ro-RO" w:eastAsia="ar-SA"/>
        </w:rPr>
      </w:pPr>
    </w:p>
    <w:p w14:paraId="42B13853"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CAPITOLUL I.</w:t>
      </w:r>
    </w:p>
    <w:p w14:paraId="23CAB241"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sz w:val="24"/>
          <w:szCs w:val="24"/>
          <w:lang w:val="ro-RO" w:eastAsia="ar-SA"/>
        </w:rPr>
      </w:pPr>
    </w:p>
    <w:p w14:paraId="322522E2" w14:textId="77777777" w:rsidR="005E39F2" w:rsidRPr="005E39F2" w:rsidRDefault="005E39F2" w:rsidP="005E39F2">
      <w:pPr>
        <w:shd w:val="clear" w:color="auto" w:fill="FFFFFF"/>
        <w:suppressAutoHyphens/>
        <w:autoSpaceDE w:val="0"/>
        <w:spacing w:after="0" w:line="240" w:lineRule="auto"/>
        <w:ind w:firstLine="720"/>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b/>
          <w:sz w:val="24"/>
          <w:szCs w:val="24"/>
          <w:lang w:val="ro-RO" w:eastAsia="ar-SA"/>
        </w:rPr>
        <w:t>Obiectul caietului de sarcini</w:t>
      </w:r>
    </w:p>
    <w:p w14:paraId="55B80594"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0FBAD191"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1</w:t>
      </w:r>
    </w:p>
    <w:p w14:paraId="0D065024"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Prezentul caiet de sarcini stabileşte condiţiile de desfăşurare a activităţilor specifice serviciului de salubrizare, stabilind nivelurile de calitate şi condiţiile tehnice necesare funcţionării acestui serviciu în condiţii de eficienţă şi siguranţă.</w:t>
      </w:r>
    </w:p>
    <w:p w14:paraId="463D2BDA"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 xml:space="preserve">ART. 2 </w:t>
      </w:r>
    </w:p>
    <w:p w14:paraId="33C81B92"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Prezentul caiet de sarcini a fost elaborat spre a servi drept documentație tehnică și de referință în vederea stabilirii condițiilor specifice de desfășurare a serviciului de salubrizare indiferent de modul de gestiune adoptat.</w:t>
      </w:r>
    </w:p>
    <w:p w14:paraId="1ED66D8F"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3</w:t>
      </w:r>
    </w:p>
    <w:p w14:paraId="2335BF4C" w14:textId="5693774A"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color w:val="FF0000"/>
          <w:sz w:val="24"/>
          <w:szCs w:val="24"/>
          <w:lang w:val="ro-RO" w:eastAsia="ar-SA"/>
        </w:rPr>
      </w:pPr>
      <w:r w:rsidRPr="005E39F2">
        <w:rPr>
          <w:rFonts w:ascii="Times New Roman" w:eastAsia="Times New Roman" w:hAnsi="Times New Roman" w:cs="Times New Roman"/>
          <w:sz w:val="24"/>
          <w:szCs w:val="24"/>
          <w:lang w:val="ro-RO" w:eastAsia="ar-SA"/>
        </w:rPr>
        <w:t xml:space="preserve">Caietul de sarcini face parte din documentația necesară desfășurării activității </w:t>
      </w:r>
      <w:r w:rsidR="00C622C3" w:rsidRPr="00C622C3">
        <w:rPr>
          <w:rFonts w:ascii="Times New Roman" w:eastAsia="Times New Roman" w:hAnsi="Times New Roman" w:cs="Times New Roman"/>
          <w:sz w:val="24"/>
          <w:szCs w:val="24"/>
          <w:lang w:val="ro-RO" w:eastAsia="ar-SA"/>
        </w:rPr>
        <w:t>specifice</w:t>
      </w:r>
      <w:r w:rsidRPr="005E39F2">
        <w:rPr>
          <w:rFonts w:ascii="Times New Roman" w:eastAsia="Times New Roman" w:hAnsi="Times New Roman" w:cs="Times New Roman"/>
          <w:sz w:val="24"/>
          <w:szCs w:val="24"/>
          <w:lang w:val="ro-RO" w:eastAsia="ar-SA"/>
        </w:rPr>
        <w:t xml:space="preserve"> măturatul, spălatul stropitul căilor publice din localitate, inclusiv colectarea și transportul deșeurilor de pământ și pietre provenite din coșurile stradale la depozitele de deșeuri și/sau la instalațiile de tratare, conform art. 2 alin (3) lit. j) din Legea nr. 101/2006 a serviciului de salubrizare al localităților, cu modificările și completările ulterioare, din localitățile aflate în aria de activitate a ADI „</w:t>
      </w:r>
      <w:r w:rsidRPr="005E39F2">
        <w:rPr>
          <w:rFonts w:ascii="Times New Roman" w:eastAsia="Times New Roman" w:hAnsi="Times New Roman" w:cs="Times New Roman"/>
          <w:color w:val="FF0000"/>
          <w:sz w:val="24"/>
          <w:szCs w:val="24"/>
          <w:lang w:val="ro-RO" w:eastAsia="ar-SA"/>
        </w:rPr>
        <w:t>Regio Kezdi”.</w:t>
      </w:r>
    </w:p>
    <w:p w14:paraId="5FF890DD"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4</w:t>
      </w:r>
    </w:p>
    <w:p w14:paraId="5DDA4859"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(1) Prezentul caiet de sarcini conţine specificaţiile tehnice care definesc caracteristicile referitoare la nivelul calitativ, tehnic şi de performanţă, siguranţa în exploatare, precum şi sisteme de asigurare a calităţii, terminologie, condiţiile pentru certificarea conformităţii cu standarde relevante sau altele asemenea.</w:t>
      </w:r>
    </w:p>
    <w:p w14:paraId="1A1664E9" w14:textId="77777777" w:rsidR="005E39F2" w:rsidRPr="005E39F2" w:rsidRDefault="005E39F2" w:rsidP="005E39F2">
      <w:pPr>
        <w:shd w:val="clear" w:color="auto" w:fill="FFFFFF"/>
        <w:suppressAutoHyphens/>
        <w:spacing w:after="0" w:line="240" w:lineRule="auto"/>
        <w:ind w:firstLine="720"/>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(2) Specificaţiile tehnice se referă, de asemenea, la algoritmul executării activităţilor, la verificarea, inspecţia şi condiţiile de recepţie a lucrărilor, precum şi la alte condiţii ce derivă din actele normative şi reglementările în legătură cu desfăşurarea serviciului de salubrizare.</w:t>
      </w:r>
    </w:p>
    <w:p w14:paraId="682A0BAB"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 (3) Caietul de sarcini precizează reglementările obligatorii referitoare la protecţia muncii, la prevenirea şi stingerea incendiilor şi la protecţia mediului, care trebuie respectate pe parcursul prestării serviciului de salubrizare şi care sunt în vigoare.</w:t>
      </w:r>
    </w:p>
    <w:p w14:paraId="300E94D6"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5</w:t>
      </w:r>
    </w:p>
    <w:p w14:paraId="3A7096EE"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Termenii, expresiile şi abrevierile utilizate sunt cele din regulamentul serviciului de salubrizare</w:t>
      </w:r>
    </w:p>
    <w:p w14:paraId="0C5B035A"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1A9C53D6"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CAPITOLUL II.</w:t>
      </w:r>
    </w:p>
    <w:p w14:paraId="7A48FECC"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b/>
          <w:sz w:val="24"/>
          <w:szCs w:val="24"/>
          <w:lang w:val="ro-RO" w:eastAsia="ar-SA"/>
        </w:rPr>
        <w:t>Cerinte organizatorice minimale</w:t>
      </w:r>
    </w:p>
    <w:p w14:paraId="5D63D1F1"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5979F1E0"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6</w:t>
      </w:r>
    </w:p>
    <w:p w14:paraId="36410AB9"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Operatorul serviciului de salubrizare va asigura:</w:t>
      </w:r>
    </w:p>
    <w:p w14:paraId="784527B5"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a) respectarea legislaţiei, normelor, prescripţiilor şi regulamentelor privind igiena muncii, protecţia muncii, gospodărirea apelor, protecţia mediului, urmărirea comportării în timp a construcţiilor, prevenirea şi combaterea incendiilor;</w:t>
      </w:r>
    </w:p>
    <w:p w14:paraId="1011360E"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b) exploatarea, întreţinerea şi reparaţia instalaţiilor şi utilajelor cu personal autorizat, în funcţie de complexitatea instalaţiei şi specificul locului de muncă;</w:t>
      </w:r>
    </w:p>
    <w:p w14:paraId="7F536EC1"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c) respectarea indicatorilor de performanţă şi calitate stabiliţi prin contractul de delegare a gestiunii sau prin hotărârea de dare în administrare a serviciului şi precizaţi în Regulamentului de organizare şi </w:t>
      </w:r>
      <w:r w:rsidRPr="005E39F2">
        <w:rPr>
          <w:rFonts w:ascii="Times New Roman" w:eastAsia="Times New Roman" w:hAnsi="Times New Roman" w:cs="Times New Roman"/>
          <w:sz w:val="24"/>
          <w:szCs w:val="24"/>
          <w:lang w:val="ro-RO" w:eastAsia="ar-SA"/>
        </w:rPr>
        <w:lastRenderedPageBreak/>
        <w:t>funcţionare a serviciului public de salubrizare al municipiului Tg Secuiesc, comunei Cernat si comunei Estelnic;</w:t>
      </w:r>
    </w:p>
    <w:p w14:paraId="3ECCE0BE"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d) furnizarea către UAT, respectiv A.N.R.S.C., a informaţiilor solicitate şi accesul la documentaţiile şi la actele individuale pe baza cărora prestează serviciul de salubrizare, în condiţiile legii;</w:t>
      </w:r>
    </w:p>
    <w:p w14:paraId="0D0A2EB5" w14:textId="50C58C11"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e</w:t>
      </w:r>
      <w:r w:rsidR="005E39F2" w:rsidRPr="005E39F2">
        <w:rPr>
          <w:rFonts w:ascii="Times New Roman" w:eastAsia="Times New Roman" w:hAnsi="Times New Roman" w:cs="Times New Roman"/>
          <w:sz w:val="24"/>
          <w:szCs w:val="24"/>
          <w:lang w:val="ro-RO" w:eastAsia="ar-SA"/>
        </w:rPr>
        <w:t>) aplicarea de metode performante de management care să conducă la reducerea costurilor de operare;</w:t>
      </w:r>
    </w:p>
    <w:p w14:paraId="5DE4B4B9" w14:textId="6E8E58A7"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f</w:t>
      </w:r>
      <w:r w:rsidR="005E39F2" w:rsidRPr="005E39F2">
        <w:rPr>
          <w:rFonts w:ascii="Times New Roman" w:eastAsia="Times New Roman" w:hAnsi="Times New Roman" w:cs="Times New Roman"/>
          <w:sz w:val="24"/>
          <w:szCs w:val="24"/>
          <w:lang w:val="ro-RO" w:eastAsia="ar-SA"/>
        </w:rPr>
        <w:t>) elaborarea planurilor anuale de revizii şi reparaţii executate cu forţe proprii şi cu terţi;</w:t>
      </w:r>
    </w:p>
    <w:p w14:paraId="29F60E20" w14:textId="25115736"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g</w:t>
      </w:r>
      <w:r w:rsidR="005E39F2" w:rsidRPr="005E39F2">
        <w:rPr>
          <w:rFonts w:ascii="Times New Roman" w:eastAsia="Times New Roman" w:hAnsi="Times New Roman" w:cs="Times New Roman"/>
          <w:sz w:val="24"/>
          <w:szCs w:val="24"/>
          <w:lang w:val="ro-RO" w:eastAsia="ar-SA"/>
        </w:rPr>
        <w:t>) realizarea unui sistem de evidenţă a sesizărilor şi reclamaţiilor şi de rezolvare operativă a acestora;</w:t>
      </w:r>
    </w:p>
    <w:p w14:paraId="5F88B132" w14:textId="5D865F9D"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h</w:t>
      </w:r>
      <w:r w:rsidR="005E39F2" w:rsidRPr="005E39F2">
        <w:rPr>
          <w:rFonts w:ascii="Times New Roman" w:eastAsia="Times New Roman" w:hAnsi="Times New Roman" w:cs="Times New Roman"/>
          <w:sz w:val="24"/>
          <w:szCs w:val="24"/>
          <w:lang w:val="ro-RO" w:eastAsia="ar-SA"/>
        </w:rPr>
        <w:t>) evidenţa orelor de funcţionare a utilajelor;</w:t>
      </w:r>
    </w:p>
    <w:p w14:paraId="1A02C79F" w14:textId="660E8315"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i</w:t>
      </w:r>
      <w:r w:rsidR="005E39F2" w:rsidRPr="005E39F2">
        <w:rPr>
          <w:rFonts w:ascii="Times New Roman" w:eastAsia="Times New Roman" w:hAnsi="Times New Roman" w:cs="Times New Roman"/>
          <w:sz w:val="24"/>
          <w:szCs w:val="24"/>
          <w:lang w:val="ro-RO" w:eastAsia="ar-SA"/>
        </w:rPr>
        <w:t>) ţinerea unei evidenţe a gestiunii deşeurilor şi raportarea periodică a situaţiei autorităţilor competente, conform reglementărilor în vigoare;</w:t>
      </w:r>
    </w:p>
    <w:p w14:paraId="77B0ED49" w14:textId="66CFD526"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j</w:t>
      </w:r>
      <w:r w:rsidR="005E39F2" w:rsidRPr="005E39F2">
        <w:rPr>
          <w:rFonts w:ascii="Times New Roman" w:eastAsia="Times New Roman" w:hAnsi="Times New Roman" w:cs="Times New Roman"/>
          <w:sz w:val="24"/>
          <w:szCs w:val="24"/>
          <w:lang w:val="ro-RO" w:eastAsia="ar-SA"/>
        </w:rPr>
        <w:t>) personalul necesar pentru prestarea activităţilor asumate prin contract sau prin hotărârea de dare în administrare;</w:t>
      </w:r>
    </w:p>
    <w:p w14:paraId="598BF125" w14:textId="49827E9E"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k</w:t>
      </w:r>
      <w:r w:rsidR="005E39F2" w:rsidRPr="005E39F2">
        <w:rPr>
          <w:rFonts w:ascii="Times New Roman" w:eastAsia="Times New Roman" w:hAnsi="Times New Roman" w:cs="Times New Roman"/>
          <w:sz w:val="24"/>
          <w:szCs w:val="24"/>
          <w:lang w:val="ro-RO" w:eastAsia="ar-SA"/>
        </w:rPr>
        <w:t>) conducerea operativă prin dispecerat şi asigurarea mijloacelor tehnice şi a personalului de intervenţie;</w:t>
      </w:r>
    </w:p>
    <w:p w14:paraId="68AEFA5F" w14:textId="73811319"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l</w:t>
      </w:r>
      <w:r w:rsidR="005E39F2" w:rsidRPr="005E39F2">
        <w:rPr>
          <w:rFonts w:ascii="Times New Roman" w:eastAsia="Times New Roman" w:hAnsi="Times New Roman" w:cs="Times New Roman"/>
          <w:sz w:val="24"/>
          <w:szCs w:val="24"/>
          <w:lang w:val="ro-RO" w:eastAsia="ar-SA"/>
        </w:rPr>
        <w:t>) o dotare proprie cu instalaţii şi echipamente specifice necesare pentru prestarea activităţilor în condiţiile stabilite prin contract sau prin hotărârea de dare în administrare;</w:t>
      </w:r>
    </w:p>
    <w:p w14:paraId="1BC7F7DD" w14:textId="12370F1A" w:rsidR="005E39F2" w:rsidRPr="005E39F2" w:rsidRDefault="00A97C8C"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m</w:t>
      </w:r>
      <w:r w:rsidR="005E39F2" w:rsidRPr="005E39F2">
        <w:rPr>
          <w:rFonts w:ascii="Times New Roman" w:eastAsia="Times New Roman" w:hAnsi="Times New Roman" w:cs="Times New Roman"/>
          <w:sz w:val="24"/>
          <w:szCs w:val="24"/>
          <w:lang w:val="ro-RO" w:eastAsia="ar-SA"/>
        </w:rPr>
        <w:t>) alte condiţii specifice stabilite de autoritatea administraţiei publice locale.</w:t>
      </w:r>
    </w:p>
    <w:p w14:paraId="617C9B98"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7</w:t>
      </w:r>
    </w:p>
    <w:p w14:paraId="046A0CE9"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(1)Obligaţiile şi răspunderile personalului operativ al operatorului sunt cuprinse în regulamentul serviciului de salubrizare.</w:t>
      </w:r>
    </w:p>
    <w:p w14:paraId="737DEF54"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(2) Reparaţiile, investiţiile implicate in aceste servicii precum şi celelalte  cheltuieli de această natură pe care le va face operatorul pentru desfăşurarea activităţii de salubrizare, modernizarea sau extinderea acestuia, se vor efectua numai cu aprobarea autorităţii contractante, modul de decontare a acestora urmând a fi precizat în cadrul relaţiilor contractuale dintre autoritatea publică locală şi operator. Investitiile realizate se amortizeaza pe perioada contractului, conform legii.</w:t>
      </w:r>
    </w:p>
    <w:p w14:paraId="41535B8F"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35EC421C"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194DFFD6" w14:textId="30CA3458" w:rsidR="005E39F2" w:rsidRPr="00E16A7B" w:rsidRDefault="005E39F2" w:rsidP="00E16A7B">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CAPITOLUL II</w:t>
      </w:r>
    </w:p>
    <w:p w14:paraId="605C824B"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57FF5102"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78D3AACA" w14:textId="31F8E893"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b/>
          <w:sz w:val="24"/>
          <w:szCs w:val="24"/>
          <w:lang w:val="ro-RO" w:eastAsia="ar-SA"/>
        </w:rPr>
        <w:t xml:space="preserve">SECŢIUNEA a </w:t>
      </w:r>
      <w:r w:rsidR="00E16A7B">
        <w:rPr>
          <w:rFonts w:ascii="Times New Roman" w:eastAsia="Times New Roman" w:hAnsi="Times New Roman" w:cs="Times New Roman"/>
          <w:b/>
          <w:sz w:val="24"/>
          <w:szCs w:val="24"/>
          <w:lang w:val="ro-RO" w:eastAsia="ar-SA"/>
        </w:rPr>
        <w:t>1</w:t>
      </w:r>
      <w:r w:rsidRPr="005E39F2">
        <w:rPr>
          <w:rFonts w:ascii="Times New Roman" w:eastAsia="Times New Roman" w:hAnsi="Times New Roman" w:cs="Times New Roman"/>
          <w:b/>
          <w:sz w:val="24"/>
          <w:szCs w:val="24"/>
          <w:lang w:val="ro-RO" w:eastAsia="ar-SA"/>
        </w:rPr>
        <w:t>-a</w:t>
      </w:r>
    </w:p>
    <w:p w14:paraId="6B4C0B41"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5F58B0D3"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i/>
          <w:sz w:val="24"/>
          <w:szCs w:val="24"/>
          <w:lang w:val="ro-RO" w:eastAsia="ar-SA"/>
        </w:rPr>
        <w:t>Depozitarea controlată a deşeurilor municipale</w:t>
      </w:r>
    </w:p>
    <w:p w14:paraId="6884845D"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3ED6CB56"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22</w:t>
      </w:r>
    </w:p>
    <w:p w14:paraId="51437D21"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Operatorul are permisiunea de a desfăşura activitatea de depozitare controlată a deşeurilor municipale, în condiţiile legii, la CMID Borosneu Mare si/sau la Statia de transfer din Mun. Tg. Secuiesc.</w:t>
      </w:r>
    </w:p>
    <w:p w14:paraId="2524417E"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7AF144D4"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14EA72DA" w14:textId="3906C1EA"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i/>
          <w:sz w:val="24"/>
          <w:szCs w:val="24"/>
          <w:lang w:val="ro-RO" w:eastAsia="ar-SA"/>
        </w:rPr>
      </w:pPr>
      <w:r w:rsidRPr="005E39F2">
        <w:rPr>
          <w:rFonts w:ascii="Times New Roman" w:eastAsia="Times New Roman" w:hAnsi="Times New Roman" w:cs="Times New Roman"/>
          <w:b/>
          <w:sz w:val="24"/>
          <w:szCs w:val="24"/>
          <w:lang w:val="ro-RO" w:eastAsia="ar-SA"/>
        </w:rPr>
        <w:t xml:space="preserve">SECŢIUNEA a </w:t>
      </w:r>
      <w:r w:rsidR="00E16A7B">
        <w:rPr>
          <w:rFonts w:ascii="Times New Roman" w:eastAsia="Times New Roman" w:hAnsi="Times New Roman" w:cs="Times New Roman"/>
          <w:b/>
          <w:sz w:val="24"/>
          <w:szCs w:val="24"/>
          <w:lang w:val="ro-RO" w:eastAsia="ar-SA"/>
        </w:rPr>
        <w:t>2</w:t>
      </w:r>
      <w:r w:rsidRPr="005E39F2">
        <w:rPr>
          <w:rFonts w:ascii="Times New Roman" w:eastAsia="Times New Roman" w:hAnsi="Times New Roman" w:cs="Times New Roman"/>
          <w:b/>
          <w:sz w:val="24"/>
          <w:szCs w:val="24"/>
          <w:lang w:val="ro-RO" w:eastAsia="ar-SA"/>
        </w:rPr>
        <w:t>-a</w:t>
      </w:r>
    </w:p>
    <w:p w14:paraId="0144D62A"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i/>
          <w:sz w:val="24"/>
          <w:szCs w:val="24"/>
          <w:lang w:val="ro-RO" w:eastAsia="ar-SA"/>
        </w:rPr>
      </w:pPr>
    </w:p>
    <w:p w14:paraId="48D8A8E1"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i/>
          <w:sz w:val="24"/>
          <w:szCs w:val="24"/>
          <w:lang w:val="ro-RO" w:eastAsia="ar-SA"/>
        </w:rPr>
      </w:pPr>
      <w:r w:rsidRPr="005E39F2">
        <w:rPr>
          <w:rFonts w:ascii="Times New Roman" w:eastAsia="Times New Roman" w:hAnsi="Times New Roman" w:cs="Times New Roman"/>
          <w:i/>
          <w:sz w:val="24"/>
          <w:szCs w:val="24"/>
          <w:lang w:val="ro-RO" w:eastAsia="ar-SA"/>
        </w:rPr>
        <w:t>Măturatul, spalatul şi stropitul căilor publice din localitate, inclusiv colectarea și transportul deșeurilor de pământ și pietre provenite din coșurile stradale la depozitele de deșeuri și/sau la instalațiile de tratare</w:t>
      </w:r>
    </w:p>
    <w:p w14:paraId="3AD38C3E"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p>
    <w:p w14:paraId="60B7F6EB"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23</w:t>
      </w:r>
    </w:p>
    <w:p w14:paraId="0C8891C1"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Operatorul are permisiunea de a desfăşura activităţile de măturat spălatul şi stropitul căilor publice, în condiţiile legii, în aria ADI „Regio Kezdi”, conform Contractului de delegare. </w:t>
      </w:r>
    </w:p>
    <w:p w14:paraId="6E4C60AB"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24</w:t>
      </w:r>
    </w:p>
    <w:p w14:paraId="03256BDF"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Căile de circulaţie pe care se execută operaţiunea de măturare manuală sau mecanizată şi străzile pe care se realizează întreţinerea curăţeniei sunt cuprinse în </w:t>
      </w:r>
      <w:r w:rsidRPr="005E39F2">
        <w:rPr>
          <w:rFonts w:ascii="Times New Roman" w:eastAsia="Times New Roman" w:hAnsi="Times New Roman" w:cs="Times New Roman"/>
          <w:sz w:val="24"/>
          <w:szCs w:val="24"/>
          <w:u w:val="single"/>
          <w:lang w:val="ro-RO" w:eastAsia="ar-SA"/>
        </w:rPr>
        <w:t>anexa nr. 1-tabelul nr. 10</w:t>
      </w:r>
      <w:r w:rsidRPr="005E39F2">
        <w:rPr>
          <w:rFonts w:ascii="Times New Roman" w:eastAsia="Times New Roman" w:hAnsi="Times New Roman" w:cs="Times New Roman"/>
          <w:sz w:val="24"/>
          <w:szCs w:val="24"/>
          <w:lang w:val="ro-RO" w:eastAsia="ar-SA"/>
        </w:rPr>
        <w:t>, anexă la caietul de sarcini.</w:t>
      </w:r>
    </w:p>
    <w:p w14:paraId="4DA80548"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25</w:t>
      </w:r>
    </w:p>
    <w:p w14:paraId="41DF68A2"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lastRenderedPageBreak/>
        <w:t xml:space="preserve">În cazul gestiunii delegate se impune ca o condiţie de eligibilitate existenţa unei dotări minime cu mijloace de colectare şi transport, utilizând </w:t>
      </w:r>
      <w:r w:rsidRPr="005E39F2">
        <w:rPr>
          <w:rFonts w:ascii="Times New Roman" w:eastAsia="Times New Roman" w:hAnsi="Times New Roman" w:cs="Times New Roman"/>
          <w:sz w:val="24"/>
          <w:szCs w:val="24"/>
          <w:u w:val="single"/>
          <w:lang w:val="ro-RO" w:eastAsia="ar-SA"/>
        </w:rPr>
        <w:t>Breviarul de calcul nr. 5</w:t>
      </w:r>
      <w:r w:rsidRPr="005E39F2">
        <w:rPr>
          <w:rFonts w:ascii="Times New Roman" w:eastAsia="Times New Roman" w:hAnsi="Times New Roman" w:cs="Times New Roman"/>
          <w:sz w:val="24"/>
          <w:szCs w:val="24"/>
          <w:lang w:val="ro-RO" w:eastAsia="ar-SA"/>
        </w:rPr>
        <w:t>, anexă la caietul de sarcini-cadru.</w:t>
      </w:r>
    </w:p>
    <w:p w14:paraId="32BDF8A7"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26</w:t>
      </w:r>
    </w:p>
    <w:p w14:paraId="3CF8E46D"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În cazul gestiunii directe se impune ca o condiţie de eligibilitate existenţa unei dotări minime cu mijloace mecanice de măturat, utilizând </w:t>
      </w:r>
      <w:r w:rsidRPr="005E39F2">
        <w:rPr>
          <w:rFonts w:ascii="Times New Roman" w:eastAsia="Times New Roman" w:hAnsi="Times New Roman" w:cs="Times New Roman"/>
          <w:sz w:val="24"/>
          <w:szCs w:val="24"/>
          <w:u w:val="single"/>
          <w:lang w:val="ro-RO" w:eastAsia="ar-SA"/>
        </w:rPr>
        <w:t>Breviarul de calcul nr. 6</w:t>
      </w:r>
      <w:r w:rsidRPr="005E39F2">
        <w:rPr>
          <w:rFonts w:ascii="Times New Roman" w:eastAsia="Times New Roman" w:hAnsi="Times New Roman" w:cs="Times New Roman"/>
          <w:sz w:val="24"/>
          <w:szCs w:val="24"/>
          <w:lang w:val="ro-RO" w:eastAsia="ar-SA"/>
        </w:rPr>
        <w:t xml:space="preserve">, anexă la caietul de sarcini-cadru.       </w:t>
      </w:r>
    </w:p>
    <w:p w14:paraId="3360078F"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27</w:t>
      </w:r>
    </w:p>
    <w:p w14:paraId="060ECA40"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Prestarea activităţilor de măturat, spălat și stropitul căilor publice se va executa astfel încât să se realizeze:</w:t>
      </w:r>
    </w:p>
    <w:p w14:paraId="0071AFCD"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a) continuitatea activităţii, indiferent de anotimp şi condiţiile meteo, cu respectarea prevederilor contractuale;</w:t>
      </w:r>
    </w:p>
    <w:p w14:paraId="247207F1"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b) corectarea şi adaptarea regimului de prestare a activităţii la cerinţele beneficiarilor;</w:t>
      </w:r>
    </w:p>
    <w:p w14:paraId="45A7726E"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c) controlul calităţii serviciului prestat;</w:t>
      </w:r>
    </w:p>
    <w:p w14:paraId="43DDCF0C"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d) respectarea instrucţiunilor/procedurilor interne de prestare a activităţii;</w:t>
      </w:r>
    </w:p>
    <w:p w14:paraId="2F5CE2DE"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e) ţinerea la zi a documentelor cu privire la prestarea serviciului;</w:t>
      </w:r>
    </w:p>
    <w:p w14:paraId="19781A85"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f) respectarea regulamentului serviciului de salubrizare aprobat de autoritatea administraţiei publice locale, în condiţiile legii;</w:t>
      </w:r>
    </w:p>
    <w:p w14:paraId="2F9E18D0"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g) prestarea activităţii pe baza principiilor de eficienţă economică, având ca obiectiv reducerea costurilor de prestare a serviciului;</w:t>
      </w:r>
    </w:p>
    <w:p w14:paraId="5F2ABBC0"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h) asigurarea capacităţii de transport al deşeurilor stradale, a mijloacelor pentru spălat şi stropit, pentru prestarea serviciului în întreaga arie administrativ-teritorială încredinţată;</w:t>
      </w:r>
    </w:p>
    <w:p w14:paraId="0571ACF0"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i) reînnoirea parcului auto, în vederea creşterii eficienţei în exploatarea acestuia, încadrării în normele naţionale privind emisiile poluante şi asigurării unui serviciu de calitate;</w:t>
      </w:r>
    </w:p>
    <w:p w14:paraId="75043426"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j) îndeplinirea indicatorilor de calitate a prestării activităţii, specificaţi în Regulamentului de organizare şi funcţionare a serviciului public de salubrizare a oraşului Baraolt;</w:t>
      </w:r>
    </w:p>
    <w:p w14:paraId="3D518227" w14:textId="77777777" w:rsidR="005E39F2" w:rsidRPr="005E39F2" w:rsidRDefault="005E39F2" w:rsidP="005E39F2">
      <w:pPr>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k) asigurarea, pe toată durata de executare a serviciului, de personal calificat şi în număr suficient.</w:t>
      </w:r>
    </w:p>
    <w:p w14:paraId="7AFADED1"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28</w:t>
      </w:r>
    </w:p>
    <w:p w14:paraId="0542F12A"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ab/>
        <w:t>În cursul executării activităţilor de măturat şi întreţinerea căilor publice se va ţine cont în mod obligatoriu de respectarea reglementărilor obligatorii referitoare la protecţia muncii, la prevenirea şi stingerea incendiilor şi la protecţia mediului, care sunt în vigoare.</w:t>
      </w:r>
    </w:p>
    <w:p w14:paraId="742A87D6"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ART. 29</w:t>
      </w:r>
    </w:p>
    <w:p w14:paraId="1EAA03B2" w14:textId="77777777" w:rsidR="005E39F2" w:rsidRPr="005E39F2" w:rsidRDefault="005E39F2" w:rsidP="005E39F2">
      <w:pPr>
        <w:shd w:val="clear" w:color="auto" w:fill="FFFFFF"/>
        <w:suppressAutoHyphens/>
        <w:autoSpaceDE w:val="0"/>
        <w:spacing w:after="0" w:line="240" w:lineRule="auto"/>
        <w:jc w:val="both"/>
        <w:rPr>
          <w:rFonts w:ascii="Times New Roman" w:eastAsia="Times New Roman" w:hAnsi="Times New Roman" w:cs="Times New Roman"/>
          <w:b/>
          <w:sz w:val="24"/>
          <w:szCs w:val="24"/>
          <w:lang w:val="ro-RO" w:eastAsia="ar-SA"/>
        </w:rPr>
      </w:pPr>
      <w:r w:rsidRPr="005E39F2">
        <w:rPr>
          <w:rFonts w:ascii="Times New Roman" w:eastAsia="Times New Roman" w:hAnsi="Times New Roman" w:cs="Times New Roman"/>
          <w:sz w:val="24"/>
          <w:szCs w:val="24"/>
          <w:lang w:val="ro-RO" w:eastAsia="ar-SA"/>
        </w:rPr>
        <w:tab/>
        <w:t xml:space="preserve">Străzile cu trotuare pe care se realizeasă întreținerea curățeniei sunt prevăzute in </w:t>
      </w:r>
      <w:r w:rsidRPr="005E39F2">
        <w:rPr>
          <w:rFonts w:ascii="Times New Roman" w:eastAsia="Times New Roman" w:hAnsi="Times New Roman" w:cs="Times New Roman"/>
          <w:sz w:val="24"/>
          <w:szCs w:val="24"/>
          <w:u w:val="single"/>
          <w:lang w:val="ro-RO" w:eastAsia="ar-SA"/>
        </w:rPr>
        <w:t>anexa nr. 3, tabelul nr. 12</w:t>
      </w:r>
      <w:r w:rsidRPr="005E39F2">
        <w:rPr>
          <w:rFonts w:ascii="Times New Roman" w:eastAsia="Times New Roman" w:hAnsi="Times New Roman" w:cs="Times New Roman"/>
          <w:sz w:val="24"/>
          <w:szCs w:val="24"/>
          <w:lang w:val="ro-RO" w:eastAsia="ar-SA"/>
        </w:rPr>
        <w:t>, anexă la caietul de sarcini.</w:t>
      </w:r>
    </w:p>
    <w:p w14:paraId="7B5C8D51"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28A64B79" w14:textId="77777777" w:rsidR="005E39F2" w:rsidRPr="005E39F2" w:rsidRDefault="005E39F2" w:rsidP="005E39F2">
      <w:pPr>
        <w:shd w:val="clear" w:color="auto" w:fill="FFFFFF"/>
        <w:suppressAutoHyphens/>
        <w:autoSpaceDE w:val="0"/>
        <w:spacing w:after="0" w:line="240" w:lineRule="auto"/>
        <w:jc w:val="center"/>
        <w:rPr>
          <w:rFonts w:ascii="Times New Roman" w:eastAsia="Times New Roman" w:hAnsi="Times New Roman" w:cs="Times New Roman"/>
          <w:b/>
          <w:sz w:val="24"/>
          <w:szCs w:val="24"/>
          <w:lang w:val="ro-RO" w:eastAsia="ar-SA"/>
        </w:rPr>
      </w:pPr>
    </w:p>
    <w:p w14:paraId="09F4BF1B"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0D541CAB"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6EDC85E3" w14:textId="77777777" w:rsidR="005E39F2" w:rsidRPr="005E39F2" w:rsidRDefault="005E39F2" w:rsidP="005E39F2">
      <w:pPr>
        <w:shd w:val="clear" w:color="auto" w:fill="FFFFFF"/>
        <w:suppressAutoHyphens/>
        <w:spacing w:after="240" w:line="240" w:lineRule="auto"/>
        <w:rPr>
          <w:rFonts w:ascii="Times New Roman" w:eastAsia="Times New Roman" w:hAnsi="Times New Roman" w:cs="Times New Roman"/>
          <w:b/>
          <w:color w:val="76923C"/>
          <w:sz w:val="24"/>
          <w:szCs w:val="24"/>
          <w:u w:val="single"/>
          <w:lang w:eastAsia="ar-SA"/>
        </w:rPr>
      </w:pPr>
      <w:r w:rsidRPr="005E39F2">
        <w:rPr>
          <w:rFonts w:ascii="Times New Roman" w:eastAsia="Times New Roman" w:hAnsi="Times New Roman" w:cs="Times New Roman"/>
          <w:b/>
          <w:color w:val="76923C"/>
          <w:sz w:val="24"/>
          <w:szCs w:val="24"/>
          <w:u w:val="single"/>
          <w:lang w:eastAsia="ar-SA"/>
        </w:rPr>
        <w:t>Breviarul de calcul nr. 5</w:t>
      </w:r>
      <w:r w:rsidRPr="005E39F2">
        <w:rPr>
          <w:rFonts w:ascii="Times New Roman" w:eastAsia="Times New Roman" w:hAnsi="Times New Roman" w:cs="Times New Roman"/>
          <w:b/>
          <w:color w:val="76923C"/>
          <w:sz w:val="24"/>
          <w:szCs w:val="24"/>
          <w:u w:val="single"/>
          <w:lang w:eastAsia="ar-SA"/>
        </w:rPr>
        <w:br/>
      </w:r>
    </w:p>
    <w:p w14:paraId="1D095765"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lang w:eastAsia="ar-SA"/>
        </w:rPr>
      </w:pPr>
      <w:r w:rsidRPr="005E39F2">
        <w:rPr>
          <w:rFonts w:ascii="Times New Roman" w:eastAsia="Times New Roman" w:hAnsi="Times New Roman" w:cs="Times New Roman"/>
          <w:sz w:val="24"/>
          <w:szCs w:val="24"/>
          <w:lang w:eastAsia="ar-SA"/>
        </w:rPr>
        <w:t>    </w:t>
      </w:r>
      <w:r w:rsidRPr="005E39F2">
        <w:rPr>
          <w:rFonts w:ascii="Times New Roman" w:eastAsia="Times New Roman" w:hAnsi="Times New Roman" w:cs="Times New Roman"/>
          <w:b/>
          <w:sz w:val="24"/>
          <w:szCs w:val="24"/>
          <w:lang w:eastAsia="ar-SA"/>
        </w:rPr>
        <w:t>Determinarea necesarului minim de mijloacede transport pentru colectarea</w:t>
      </w:r>
    </w:p>
    <w:p w14:paraId="0A6A6FF9"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b/>
          <w:sz w:val="24"/>
          <w:szCs w:val="24"/>
          <w:lang w:eastAsia="ar-SA"/>
        </w:rPr>
      </w:pPr>
      <w:r w:rsidRPr="005E39F2">
        <w:rPr>
          <w:rFonts w:ascii="Times New Roman" w:eastAsia="Times New Roman" w:hAnsi="Times New Roman" w:cs="Times New Roman"/>
          <w:b/>
          <w:sz w:val="24"/>
          <w:szCs w:val="24"/>
          <w:lang w:eastAsia="ar-SA"/>
        </w:rPr>
        <w:t>             şi transportul deşeurilor stradale</w:t>
      </w:r>
    </w:p>
    <w:p w14:paraId="3056525D" w14:textId="77777777" w:rsidR="005E39F2" w:rsidRPr="005E39F2" w:rsidRDefault="005E39F2" w:rsidP="005E39F2">
      <w:pPr>
        <w:shd w:val="clear" w:color="auto" w:fill="FFFFFF"/>
        <w:suppressAutoHyphens/>
        <w:spacing w:after="240" w:line="240" w:lineRule="auto"/>
        <w:jc w:val="center"/>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  Pentru a putea participa la delegarea activităţilor de colectare şi de transport al deşeurilor stradale trebuie îndeplinită următoarea relaţie:</w:t>
      </w:r>
      <w:r w:rsidRPr="005E39F2">
        <w:rPr>
          <w:rFonts w:ascii="Times New Roman" w:eastAsia="Times New Roman" w:hAnsi="Times New Roman" w:cs="Times New Roman"/>
          <w:sz w:val="24"/>
          <w:szCs w:val="24"/>
          <w:lang w:eastAsia="ar-SA"/>
        </w:rPr>
        <w:br/>
      </w:r>
    </w:p>
    <w:p w14:paraId="7AA2886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S x I(s) i=n</w:t>
      </w:r>
    </w:p>
    <w:p w14:paraId="4857063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 ≤ Σ a(i) x b(i) x c(i) x d(i) x e(i)</w:t>
      </w:r>
    </w:p>
    <w:p w14:paraId="4D9589E6"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    ro i=1</w:t>
      </w:r>
    </w:p>
    <w:p w14:paraId="7CD81F4F"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  unde:</w:t>
      </w:r>
    </w:p>
    <w:p w14:paraId="0A3602FA"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  S - suprafaţa stradală deservită; [mý]</w:t>
      </w:r>
    </w:p>
    <w:p w14:paraId="551CEC3D"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lastRenderedPageBreak/>
        <w:t>  I(s) - indicele mediu de producere a deşeurilor stradale luat în calcul de 175 kg/10.000 mý/zi, dacă la nivelul localităţii nu a fost stabilit prin măsurători şi înregistrări statistice un alt indice;</w:t>
      </w:r>
    </w:p>
    <w:p w14:paraId="519FBB9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  a(i) - numărul de utilaje de aceeaşi capacitate şi grad de compactare;</w:t>
      </w:r>
    </w:p>
    <w:p w14:paraId="77EBC0F4"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  b(i) - capacitatea de transport a utilajului; [mc]</w:t>
      </w:r>
    </w:p>
    <w:p w14:paraId="2A564694"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  c(i) - gradul de compactare;</w:t>
      </w:r>
    </w:p>
    <w:p w14:paraId="4ADE720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  d(i) - numărul de curse efectuate/schimb;</w:t>
      </w:r>
    </w:p>
    <w:p w14:paraId="52C89330"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  e(i) - numărul de schimburi/zi.</w:t>
      </w:r>
    </w:p>
    <w:p w14:paraId="4BEF8826" w14:textId="534A0E37" w:rsidR="005E39F2" w:rsidRPr="00E16A7B" w:rsidRDefault="005E39F2" w:rsidP="00E16A7B">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  Utilajele destinate activităţilor de colectare şi de transport al deşeurilor stradale vor fi altele decât cele utilizate la activitatea de precolectare, colectare, transport şi depozitare a deşeurilor municipale, dacă se efectuează acest serviciu, de asemenea se foloseste Breviarul de calcul nr. 4.</w:t>
      </w:r>
    </w:p>
    <w:p w14:paraId="3F46E93B"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1E6E4498"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b/>
          <w:sz w:val="24"/>
          <w:szCs w:val="24"/>
          <w:u w:val="single"/>
          <w:lang w:eastAsia="ar-SA"/>
        </w:rPr>
      </w:pPr>
      <w:r w:rsidRPr="005E39F2">
        <w:rPr>
          <w:rFonts w:ascii="Times New Roman" w:eastAsia="Times New Roman" w:hAnsi="Times New Roman" w:cs="Times New Roman"/>
          <w:b/>
          <w:sz w:val="24"/>
          <w:szCs w:val="24"/>
          <w:u w:val="single"/>
          <w:lang w:eastAsia="ar-SA"/>
        </w:rPr>
        <w:t>Tabelul nr. 10</w:t>
      </w:r>
    </w:p>
    <w:p w14:paraId="074A2BA0"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u w:val="single"/>
          <w:lang w:eastAsia="ar-SA"/>
        </w:rPr>
      </w:pPr>
      <w:r w:rsidRPr="005E39F2">
        <w:rPr>
          <w:rFonts w:ascii="Times New Roman" w:eastAsia="Times New Roman" w:hAnsi="Times New Roman" w:cs="Times New Roman"/>
          <w:b/>
          <w:sz w:val="24"/>
          <w:szCs w:val="24"/>
          <w:u w:val="single"/>
          <w:lang w:eastAsia="ar-SA"/>
        </w:rPr>
        <w:t>Anexa nr. 1</w:t>
      </w:r>
    </w:p>
    <w:p w14:paraId="437859A3"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Căile de circulaţie pe care se execută</w:t>
      </w:r>
    </w:p>
    <w:p w14:paraId="7B13AB1C"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xml:space="preserve">          măturatul manual, incluzând parcările de </w:t>
      </w:r>
    </w:p>
    <w:p w14:paraId="3C985CC4"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xml:space="preserve">                               reşedinţă si centrul Municipiului Targu Secuiesc</w:t>
      </w:r>
    </w:p>
    <w:p w14:paraId="3C2B8DF7" w14:textId="77777777" w:rsidR="005E39F2" w:rsidRPr="005E39F2" w:rsidRDefault="005E39F2" w:rsidP="005E39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ar-SA"/>
        </w:rPr>
      </w:pPr>
    </w:p>
    <w:tbl>
      <w:tblPr>
        <w:tblW w:w="0" w:type="auto"/>
        <w:tblInd w:w="108" w:type="dxa"/>
        <w:tblLayout w:type="fixed"/>
        <w:tblLook w:val="0000" w:firstRow="0" w:lastRow="0" w:firstColumn="0" w:lastColumn="0" w:noHBand="0" w:noVBand="0"/>
      </w:tblPr>
      <w:tblGrid>
        <w:gridCol w:w="960"/>
        <w:gridCol w:w="3440"/>
        <w:gridCol w:w="984"/>
        <w:gridCol w:w="1831"/>
        <w:gridCol w:w="1999"/>
      </w:tblGrid>
      <w:tr w:rsidR="00C622C3" w:rsidRPr="005E39F2" w14:paraId="6181A0D7" w14:textId="77777777" w:rsidTr="000418BB">
        <w:trPr>
          <w:trHeight w:val="510"/>
        </w:trPr>
        <w:tc>
          <w:tcPr>
            <w:tcW w:w="960" w:type="dxa"/>
            <w:tcBorders>
              <w:top w:val="single" w:sz="4" w:space="0" w:color="000000"/>
              <w:left w:val="single" w:sz="4" w:space="0" w:color="000000"/>
              <w:bottom w:val="single" w:sz="4" w:space="0" w:color="000000"/>
            </w:tcBorders>
            <w:shd w:val="clear" w:color="auto" w:fill="auto"/>
            <w:vAlign w:val="bottom"/>
          </w:tcPr>
          <w:p w14:paraId="6DF2107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Nr crt</w:t>
            </w:r>
          </w:p>
        </w:tc>
        <w:tc>
          <w:tcPr>
            <w:tcW w:w="3440" w:type="dxa"/>
            <w:tcBorders>
              <w:top w:val="single" w:sz="4" w:space="0" w:color="000000"/>
              <w:left w:val="single" w:sz="4" w:space="0" w:color="000000"/>
              <w:bottom w:val="single" w:sz="4" w:space="0" w:color="000000"/>
            </w:tcBorders>
            <w:shd w:val="clear" w:color="auto" w:fill="auto"/>
            <w:vAlign w:val="center"/>
          </w:tcPr>
          <w:p w14:paraId="7A6FDB2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Denumire strada</w:t>
            </w:r>
          </w:p>
        </w:tc>
        <w:tc>
          <w:tcPr>
            <w:tcW w:w="984" w:type="dxa"/>
            <w:tcBorders>
              <w:top w:val="single" w:sz="4" w:space="0" w:color="000000"/>
              <w:left w:val="single" w:sz="4" w:space="0" w:color="000000"/>
              <w:bottom w:val="single" w:sz="4" w:space="0" w:color="000000"/>
            </w:tcBorders>
            <w:shd w:val="clear" w:color="auto" w:fill="auto"/>
            <w:vAlign w:val="center"/>
          </w:tcPr>
          <w:p w14:paraId="30388E7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Lungime -km-</w:t>
            </w:r>
          </w:p>
        </w:tc>
        <w:tc>
          <w:tcPr>
            <w:tcW w:w="1831" w:type="dxa"/>
            <w:tcBorders>
              <w:top w:val="single" w:sz="4" w:space="0" w:color="000000"/>
              <w:left w:val="single" w:sz="4" w:space="0" w:color="000000"/>
              <w:bottom w:val="single" w:sz="4" w:space="0" w:color="000000"/>
            </w:tcBorders>
            <w:shd w:val="clear" w:color="auto" w:fill="auto"/>
            <w:vAlign w:val="center"/>
          </w:tcPr>
          <w:p w14:paraId="04BD3BF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Detalii</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29EC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Frecventa </w:t>
            </w:r>
          </w:p>
        </w:tc>
      </w:tr>
      <w:tr w:rsidR="00C622C3" w:rsidRPr="005E39F2" w14:paraId="716063F8" w14:textId="77777777" w:rsidTr="000418BB">
        <w:trPr>
          <w:trHeight w:val="255"/>
        </w:trPr>
        <w:tc>
          <w:tcPr>
            <w:tcW w:w="960" w:type="dxa"/>
            <w:tcBorders>
              <w:left w:val="single" w:sz="4" w:space="0" w:color="000000"/>
              <w:bottom w:val="single" w:sz="4" w:space="0" w:color="000000"/>
            </w:tcBorders>
            <w:shd w:val="clear" w:color="auto" w:fill="auto"/>
            <w:vAlign w:val="bottom"/>
          </w:tcPr>
          <w:p w14:paraId="4504379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w:t>
            </w:r>
          </w:p>
        </w:tc>
        <w:tc>
          <w:tcPr>
            <w:tcW w:w="3440" w:type="dxa"/>
            <w:tcBorders>
              <w:left w:val="single" w:sz="4" w:space="0" w:color="000000"/>
              <w:bottom w:val="single" w:sz="4" w:space="0" w:color="000000"/>
            </w:tcBorders>
            <w:shd w:val="clear" w:color="auto" w:fill="auto"/>
            <w:vAlign w:val="bottom"/>
          </w:tcPr>
          <w:p w14:paraId="4DD478E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1 decembrie 1918</w:t>
            </w:r>
          </w:p>
        </w:tc>
        <w:tc>
          <w:tcPr>
            <w:tcW w:w="984" w:type="dxa"/>
            <w:tcBorders>
              <w:left w:val="single" w:sz="4" w:space="0" w:color="000000"/>
              <w:bottom w:val="single" w:sz="4" w:space="0" w:color="000000"/>
            </w:tcBorders>
            <w:shd w:val="clear" w:color="auto" w:fill="auto"/>
            <w:vAlign w:val="bottom"/>
          </w:tcPr>
          <w:p w14:paraId="6B2E73A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0.456 0,892</w:t>
            </w:r>
          </w:p>
        </w:tc>
        <w:tc>
          <w:tcPr>
            <w:tcW w:w="1831" w:type="dxa"/>
            <w:tcBorders>
              <w:left w:val="single" w:sz="4" w:space="0" w:color="000000"/>
              <w:bottom w:val="single" w:sz="4" w:space="0" w:color="000000"/>
            </w:tcBorders>
            <w:shd w:val="clear" w:color="auto" w:fill="auto"/>
            <w:vAlign w:val="bottom"/>
          </w:tcPr>
          <w:p w14:paraId="7018C48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in fata blocurilor de locuinte</w:t>
            </w:r>
          </w:p>
        </w:tc>
        <w:tc>
          <w:tcPr>
            <w:tcW w:w="1999" w:type="dxa"/>
            <w:tcBorders>
              <w:left w:val="single" w:sz="4" w:space="0" w:color="000000"/>
              <w:bottom w:val="single" w:sz="4" w:space="0" w:color="000000"/>
              <w:right w:val="single" w:sz="4" w:space="0" w:color="000000"/>
            </w:tcBorders>
            <w:shd w:val="clear" w:color="auto" w:fill="auto"/>
            <w:vAlign w:val="center"/>
          </w:tcPr>
          <w:p w14:paraId="01388C0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004C43D0" w14:textId="77777777" w:rsidTr="000418BB">
        <w:trPr>
          <w:trHeight w:val="255"/>
        </w:trPr>
        <w:tc>
          <w:tcPr>
            <w:tcW w:w="960" w:type="dxa"/>
            <w:tcBorders>
              <w:left w:val="single" w:sz="4" w:space="0" w:color="000000"/>
              <w:bottom w:val="single" w:sz="4" w:space="0" w:color="000000"/>
            </w:tcBorders>
            <w:shd w:val="clear" w:color="auto" w:fill="auto"/>
            <w:vAlign w:val="bottom"/>
          </w:tcPr>
          <w:p w14:paraId="19E81E3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w:t>
            </w:r>
          </w:p>
        </w:tc>
        <w:tc>
          <w:tcPr>
            <w:tcW w:w="3440" w:type="dxa"/>
            <w:tcBorders>
              <w:left w:val="single" w:sz="4" w:space="0" w:color="000000"/>
              <w:bottom w:val="single" w:sz="4" w:space="0" w:color="000000"/>
            </w:tcBorders>
            <w:shd w:val="clear" w:color="auto" w:fill="auto"/>
            <w:vAlign w:val="bottom"/>
          </w:tcPr>
          <w:p w14:paraId="78DC631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1 Mai</w:t>
            </w:r>
          </w:p>
        </w:tc>
        <w:tc>
          <w:tcPr>
            <w:tcW w:w="984" w:type="dxa"/>
            <w:tcBorders>
              <w:left w:val="single" w:sz="4" w:space="0" w:color="000000"/>
              <w:bottom w:val="single" w:sz="4" w:space="0" w:color="000000"/>
            </w:tcBorders>
            <w:shd w:val="clear" w:color="auto" w:fill="auto"/>
            <w:vAlign w:val="bottom"/>
          </w:tcPr>
          <w:p w14:paraId="39D3841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0.256</w:t>
            </w:r>
          </w:p>
        </w:tc>
        <w:tc>
          <w:tcPr>
            <w:tcW w:w="1831" w:type="dxa"/>
            <w:tcBorders>
              <w:left w:val="single" w:sz="4" w:space="0" w:color="000000"/>
              <w:bottom w:val="single" w:sz="4" w:space="0" w:color="000000"/>
            </w:tcBorders>
            <w:shd w:val="clear" w:color="auto" w:fill="auto"/>
            <w:vAlign w:val="bottom"/>
          </w:tcPr>
          <w:p w14:paraId="02801D1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7E8929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454B4CE7" w14:textId="77777777" w:rsidTr="000418BB">
        <w:trPr>
          <w:trHeight w:val="690"/>
        </w:trPr>
        <w:tc>
          <w:tcPr>
            <w:tcW w:w="960" w:type="dxa"/>
            <w:vMerge w:val="restart"/>
            <w:tcBorders>
              <w:left w:val="single" w:sz="4" w:space="0" w:color="000000"/>
              <w:bottom w:val="nil"/>
            </w:tcBorders>
            <w:shd w:val="clear" w:color="auto" w:fill="auto"/>
            <w:vAlign w:val="bottom"/>
          </w:tcPr>
          <w:p w14:paraId="08D2395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w:t>
            </w:r>
          </w:p>
        </w:tc>
        <w:tc>
          <w:tcPr>
            <w:tcW w:w="3440" w:type="dxa"/>
            <w:vMerge w:val="restart"/>
            <w:tcBorders>
              <w:left w:val="single" w:sz="4" w:space="0" w:color="000000"/>
              <w:bottom w:val="nil"/>
            </w:tcBorders>
            <w:shd w:val="clear" w:color="auto" w:fill="auto"/>
            <w:vAlign w:val="bottom"/>
          </w:tcPr>
          <w:p w14:paraId="03EE0DA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Abatorului</w:t>
            </w:r>
          </w:p>
        </w:tc>
        <w:tc>
          <w:tcPr>
            <w:tcW w:w="984" w:type="dxa"/>
            <w:tcBorders>
              <w:left w:val="single" w:sz="4" w:space="0" w:color="000000"/>
              <w:bottom w:val="nil"/>
            </w:tcBorders>
            <w:shd w:val="clear" w:color="auto" w:fill="auto"/>
            <w:vAlign w:val="bottom"/>
          </w:tcPr>
          <w:p w14:paraId="5E8DD10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val="ro-RO" w:eastAsia="ar-SA"/>
              </w:rPr>
            </w:pPr>
            <w:r w:rsidRPr="005E39F2">
              <w:rPr>
                <w:rFonts w:ascii="Arial" w:eastAsia="Times New Roman" w:hAnsi="Arial" w:cs="Arial"/>
                <w:sz w:val="20"/>
                <w:szCs w:val="20"/>
                <w:lang w:val="ro-RO" w:eastAsia="ar-SA"/>
              </w:rPr>
              <w:t>1,138</w:t>
            </w:r>
          </w:p>
          <w:p w14:paraId="0199E3E2"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c>
          <w:tcPr>
            <w:tcW w:w="1831" w:type="dxa"/>
            <w:tcBorders>
              <w:left w:val="single" w:sz="4" w:space="0" w:color="000000"/>
              <w:bottom w:val="single" w:sz="4" w:space="0" w:color="000000"/>
            </w:tcBorders>
            <w:shd w:val="clear" w:color="auto" w:fill="auto"/>
            <w:vAlign w:val="bottom"/>
          </w:tcPr>
          <w:p w14:paraId="07C7F9F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stanga dinspre trecerea de calea ferata</w:t>
            </w:r>
          </w:p>
        </w:tc>
        <w:tc>
          <w:tcPr>
            <w:tcW w:w="1999" w:type="dxa"/>
            <w:vMerge w:val="restart"/>
            <w:tcBorders>
              <w:left w:val="single" w:sz="4" w:space="0" w:color="000000"/>
              <w:bottom w:val="nil"/>
              <w:right w:val="single" w:sz="4" w:space="0" w:color="000000"/>
            </w:tcBorders>
            <w:shd w:val="clear" w:color="auto" w:fill="auto"/>
            <w:vAlign w:val="bottom"/>
          </w:tcPr>
          <w:p w14:paraId="1DCD60A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 </w:t>
            </w:r>
          </w:p>
          <w:p w14:paraId="6B01EFE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p w14:paraId="445D2B1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4D35B9BE" w14:textId="77777777" w:rsidTr="000418BB">
        <w:trPr>
          <w:trHeight w:val="232"/>
        </w:trPr>
        <w:tc>
          <w:tcPr>
            <w:tcW w:w="960" w:type="dxa"/>
            <w:vMerge/>
            <w:tcBorders>
              <w:left w:val="single" w:sz="4" w:space="0" w:color="000000"/>
              <w:bottom w:val="single" w:sz="4" w:space="0" w:color="000000"/>
            </w:tcBorders>
            <w:shd w:val="clear" w:color="auto" w:fill="auto"/>
            <w:vAlign w:val="bottom"/>
          </w:tcPr>
          <w:p w14:paraId="74D2063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3844828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tcBorders>
              <w:left w:val="single" w:sz="4" w:space="0" w:color="000000"/>
              <w:bottom w:val="single" w:sz="4" w:space="0" w:color="000000"/>
            </w:tcBorders>
            <w:shd w:val="clear" w:color="auto" w:fill="auto"/>
            <w:vAlign w:val="bottom"/>
          </w:tcPr>
          <w:p w14:paraId="37516C0F" w14:textId="77777777" w:rsidR="005E39F2" w:rsidRPr="005E39F2" w:rsidRDefault="005E39F2" w:rsidP="005E39F2">
            <w:pPr>
              <w:shd w:val="clear" w:color="auto" w:fill="FFFFFF"/>
              <w:suppressAutoHyphens/>
              <w:spacing w:after="0" w:line="240" w:lineRule="auto"/>
              <w:jc w:val="right"/>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val="ro-RO" w:eastAsia="ar-SA"/>
              </w:rPr>
              <w:t>0,318</w:t>
            </w:r>
          </w:p>
        </w:tc>
        <w:tc>
          <w:tcPr>
            <w:tcW w:w="1831" w:type="dxa"/>
            <w:tcBorders>
              <w:left w:val="single" w:sz="4" w:space="0" w:color="000000"/>
              <w:bottom w:val="single" w:sz="4" w:space="0" w:color="000000"/>
            </w:tcBorders>
            <w:shd w:val="clear" w:color="auto" w:fill="auto"/>
            <w:vAlign w:val="bottom"/>
          </w:tcPr>
          <w:p w14:paraId="49AB598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vMerge/>
            <w:tcBorders>
              <w:left w:val="single" w:sz="4" w:space="0" w:color="000000"/>
              <w:bottom w:val="single" w:sz="4" w:space="0" w:color="000000"/>
              <w:right w:val="single" w:sz="4" w:space="0" w:color="000000"/>
            </w:tcBorders>
            <w:shd w:val="clear" w:color="auto" w:fill="auto"/>
            <w:vAlign w:val="bottom"/>
          </w:tcPr>
          <w:p w14:paraId="4D97A22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A716C54" w14:textId="77777777" w:rsidTr="000418BB">
        <w:trPr>
          <w:trHeight w:val="255"/>
        </w:trPr>
        <w:tc>
          <w:tcPr>
            <w:tcW w:w="960" w:type="dxa"/>
            <w:tcBorders>
              <w:left w:val="single" w:sz="4" w:space="0" w:color="000000"/>
              <w:bottom w:val="single" w:sz="4" w:space="0" w:color="000000"/>
            </w:tcBorders>
            <w:shd w:val="clear" w:color="auto" w:fill="auto"/>
            <w:vAlign w:val="bottom"/>
          </w:tcPr>
          <w:p w14:paraId="2123919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w:t>
            </w:r>
          </w:p>
        </w:tc>
        <w:tc>
          <w:tcPr>
            <w:tcW w:w="3440" w:type="dxa"/>
            <w:tcBorders>
              <w:left w:val="single" w:sz="4" w:space="0" w:color="000000"/>
              <w:bottom w:val="single" w:sz="4" w:space="0" w:color="000000"/>
            </w:tcBorders>
            <w:shd w:val="clear" w:color="auto" w:fill="auto"/>
            <w:vAlign w:val="bottom"/>
          </w:tcPr>
          <w:p w14:paraId="6C95AA2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Achim Andrei</w:t>
            </w:r>
          </w:p>
        </w:tc>
        <w:tc>
          <w:tcPr>
            <w:tcW w:w="984" w:type="dxa"/>
            <w:tcBorders>
              <w:left w:val="single" w:sz="4" w:space="0" w:color="000000"/>
              <w:bottom w:val="single" w:sz="4" w:space="0" w:color="000000"/>
            </w:tcBorders>
            <w:shd w:val="clear" w:color="auto" w:fill="auto"/>
            <w:vAlign w:val="bottom"/>
          </w:tcPr>
          <w:p w14:paraId="44AD282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41EB455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9D062F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 x pe saptamana</w:t>
            </w:r>
          </w:p>
        </w:tc>
      </w:tr>
      <w:tr w:rsidR="00C622C3" w:rsidRPr="005E39F2" w14:paraId="39491D84" w14:textId="77777777" w:rsidTr="000418BB">
        <w:trPr>
          <w:trHeight w:val="345"/>
        </w:trPr>
        <w:tc>
          <w:tcPr>
            <w:tcW w:w="960" w:type="dxa"/>
            <w:vMerge w:val="restart"/>
            <w:tcBorders>
              <w:left w:val="single" w:sz="4" w:space="0" w:color="000000"/>
            </w:tcBorders>
            <w:shd w:val="clear" w:color="auto" w:fill="auto"/>
            <w:vAlign w:val="bottom"/>
          </w:tcPr>
          <w:p w14:paraId="7C55C12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w:t>
            </w:r>
          </w:p>
        </w:tc>
        <w:tc>
          <w:tcPr>
            <w:tcW w:w="3440" w:type="dxa"/>
            <w:vMerge w:val="restart"/>
            <w:tcBorders>
              <w:left w:val="single" w:sz="4" w:space="0" w:color="000000"/>
            </w:tcBorders>
            <w:shd w:val="clear" w:color="auto" w:fill="auto"/>
            <w:vAlign w:val="bottom"/>
          </w:tcPr>
          <w:p w14:paraId="00E10CC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Ady Endre</w:t>
            </w:r>
          </w:p>
        </w:tc>
        <w:tc>
          <w:tcPr>
            <w:tcW w:w="984" w:type="dxa"/>
            <w:vMerge w:val="restart"/>
            <w:tcBorders>
              <w:left w:val="single" w:sz="4" w:space="0" w:color="000000"/>
            </w:tcBorders>
            <w:shd w:val="clear" w:color="auto" w:fill="auto"/>
            <w:vAlign w:val="bottom"/>
          </w:tcPr>
          <w:p w14:paraId="54B40CE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0.323</w:t>
            </w:r>
          </w:p>
          <w:p w14:paraId="1A60C9C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p w14:paraId="0E288E0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1,323</w:t>
            </w:r>
          </w:p>
        </w:tc>
        <w:tc>
          <w:tcPr>
            <w:tcW w:w="1831" w:type="dxa"/>
            <w:tcBorders>
              <w:left w:val="single" w:sz="4" w:space="0" w:color="000000"/>
              <w:bottom w:val="single" w:sz="4" w:space="0" w:color="000000"/>
            </w:tcBorders>
            <w:shd w:val="clear" w:color="auto" w:fill="auto"/>
            <w:vAlign w:val="bottom"/>
          </w:tcPr>
          <w:p w14:paraId="44DDCD7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 de la St. Pompieri</w:t>
            </w:r>
          </w:p>
        </w:tc>
        <w:tc>
          <w:tcPr>
            <w:tcW w:w="1999" w:type="dxa"/>
            <w:tcBorders>
              <w:left w:val="single" w:sz="4" w:space="0" w:color="000000"/>
              <w:right w:val="single" w:sz="4" w:space="0" w:color="000000"/>
            </w:tcBorders>
            <w:shd w:val="clear" w:color="auto" w:fill="auto"/>
            <w:vAlign w:val="center"/>
          </w:tcPr>
          <w:p w14:paraId="0C1FC15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saptamana</w:t>
            </w:r>
          </w:p>
        </w:tc>
      </w:tr>
      <w:tr w:rsidR="00C622C3" w:rsidRPr="005E39F2" w14:paraId="32FDEF4F" w14:textId="77777777" w:rsidTr="000418BB">
        <w:trPr>
          <w:trHeight w:val="345"/>
        </w:trPr>
        <w:tc>
          <w:tcPr>
            <w:tcW w:w="960" w:type="dxa"/>
            <w:vMerge/>
            <w:tcBorders>
              <w:left w:val="single" w:sz="4" w:space="0" w:color="000000"/>
              <w:bottom w:val="single" w:sz="4" w:space="0" w:color="000000"/>
            </w:tcBorders>
            <w:shd w:val="clear" w:color="auto" w:fill="auto"/>
            <w:vAlign w:val="bottom"/>
          </w:tcPr>
          <w:p w14:paraId="44FE34E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67408DF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3292DC8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4721F4F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 dinspre sanzieni</w:t>
            </w:r>
          </w:p>
        </w:tc>
        <w:tc>
          <w:tcPr>
            <w:tcW w:w="1999" w:type="dxa"/>
            <w:tcBorders>
              <w:left w:val="single" w:sz="4" w:space="0" w:color="000000"/>
              <w:bottom w:val="single" w:sz="4" w:space="0" w:color="000000"/>
              <w:right w:val="single" w:sz="4" w:space="0" w:color="000000"/>
            </w:tcBorders>
            <w:shd w:val="clear" w:color="auto" w:fill="auto"/>
            <w:vAlign w:val="center"/>
          </w:tcPr>
          <w:p w14:paraId="7CBE7E3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saptamana</w:t>
            </w:r>
          </w:p>
        </w:tc>
      </w:tr>
      <w:tr w:rsidR="00C622C3" w:rsidRPr="005E39F2" w14:paraId="4561C952" w14:textId="77777777" w:rsidTr="000418BB">
        <w:trPr>
          <w:trHeight w:val="255"/>
        </w:trPr>
        <w:tc>
          <w:tcPr>
            <w:tcW w:w="960" w:type="dxa"/>
            <w:tcBorders>
              <w:left w:val="single" w:sz="4" w:space="0" w:color="000000"/>
              <w:bottom w:val="single" w:sz="4" w:space="0" w:color="000000"/>
            </w:tcBorders>
            <w:shd w:val="clear" w:color="auto" w:fill="auto"/>
            <w:vAlign w:val="bottom"/>
          </w:tcPr>
          <w:p w14:paraId="52D27AF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w:t>
            </w:r>
          </w:p>
        </w:tc>
        <w:tc>
          <w:tcPr>
            <w:tcW w:w="3440" w:type="dxa"/>
            <w:tcBorders>
              <w:left w:val="single" w:sz="4" w:space="0" w:color="000000"/>
              <w:bottom w:val="single" w:sz="4" w:space="0" w:color="000000"/>
            </w:tcBorders>
            <w:shd w:val="clear" w:color="auto" w:fill="auto"/>
            <w:vAlign w:val="bottom"/>
          </w:tcPr>
          <w:p w14:paraId="6FC5658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Apaffy Mihaly</w:t>
            </w:r>
          </w:p>
        </w:tc>
        <w:tc>
          <w:tcPr>
            <w:tcW w:w="984" w:type="dxa"/>
            <w:tcBorders>
              <w:left w:val="single" w:sz="4" w:space="0" w:color="000000"/>
              <w:bottom w:val="single" w:sz="4" w:space="0" w:color="000000"/>
            </w:tcBorders>
            <w:shd w:val="clear" w:color="auto" w:fill="auto"/>
            <w:vAlign w:val="bottom"/>
          </w:tcPr>
          <w:p w14:paraId="02D58EB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0,270</w:t>
            </w:r>
          </w:p>
        </w:tc>
        <w:tc>
          <w:tcPr>
            <w:tcW w:w="1831" w:type="dxa"/>
            <w:tcBorders>
              <w:left w:val="single" w:sz="4" w:space="0" w:color="000000"/>
              <w:bottom w:val="single" w:sz="4" w:space="0" w:color="000000"/>
            </w:tcBorders>
            <w:shd w:val="clear" w:color="auto" w:fill="auto"/>
            <w:vAlign w:val="bottom"/>
          </w:tcPr>
          <w:p w14:paraId="55CFE64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3C1302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saptamana</w:t>
            </w:r>
          </w:p>
        </w:tc>
      </w:tr>
      <w:tr w:rsidR="00C622C3" w:rsidRPr="005E39F2" w14:paraId="38FB1358" w14:textId="77777777" w:rsidTr="000418BB">
        <w:trPr>
          <w:trHeight w:val="255"/>
        </w:trPr>
        <w:tc>
          <w:tcPr>
            <w:tcW w:w="960" w:type="dxa"/>
            <w:tcBorders>
              <w:left w:val="single" w:sz="4" w:space="0" w:color="000000"/>
              <w:bottom w:val="single" w:sz="4" w:space="0" w:color="000000"/>
            </w:tcBorders>
            <w:shd w:val="clear" w:color="auto" w:fill="auto"/>
            <w:vAlign w:val="bottom"/>
          </w:tcPr>
          <w:p w14:paraId="5375379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w:t>
            </w:r>
          </w:p>
        </w:tc>
        <w:tc>
          <w:tcPr>
            <w:tcW w:w="3440" w:type="dxa"/>
            <w:tcBorders>
              <w:left w:val="single" w:sz="4" w:space="0" w:color="000000"/>
              <w:bottom w:val="single" w:sz="4" w:space="0" w:color="000000"/>
            </w:tcBorders>
            <w:shd w:val="clear" w:color="auto" w:fill="auto"/>
            <w:vAlign w:val="bottom"/>
          </w:tcPr>
          <w:p w14:paraId="52E3604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Apor Peter</w:t>
            </w:r>
          </w:p>
        </w:tc>
        <w:tc>
          <w:tcPr>
            <w:tcW w:w="984" w:type="dxa"/>
            <w:tcBorders>
              <w:left w:val="single" w:sz="4" w:space="0" w:color="000000"/>
              <w:bottom w:val="single" w:sz="4" w:space="0" w:color="000000"/>
            </w:tcBorders>
            <w:shd w:val="clear" w:color="auto" w:fill="auto"/>
            <w:vAlign w:val="bottom"/>
          </w:tcPr>
          <w:p w14:paraId="77F20A6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0,238</w:t>
            </w:r>
          </w:p>
        </w:tc>
        <w:tc>
          <w:tcPr>
            <w:tcW w:w="1831" w:type="dxa"/>
            <w:tcBorders>
              <w:left w:val="single" w:sz="4" w:space="0" w:color="000000"/>
              <w:bottom w:val="single" w:sz="4" w:space="0" w:color="000000"/>
            </w:tcBorders>
            <w:shd w:val="clear" w:color="auto" w:fill="auto"/>
            <w:vAlign w:val="bottom"/>
          </w:tcPr>
          <w:p w14:paraId="1B86774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09B82F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61F4DCD0" w14:textId="77777777" w:rsidTr="000418BB">
        <w:trPr>
          <w:trHeight w:val="255"/>
        </w:trPr>
        <w:tc>
          <w:tcPr>
            <w:tcW w:w="960" w:type="dxa"/>
            <w:tcBorders>
              <w:left w:val="single" w:sz="4" w:space="0" w:color="000000"/>
              <w:bottom w:val="single" w:sz="4" w:space="0" w:color="000000"/>
            </w:tcBorders>
            <w:shd w:val="clear" w:color="auto" w:fill="auto"/>
            <w:vAlign w:val="bottom"/>
          </w:tcPr>
          <w:p w14:paraId="1321EED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w:t>
            </w:r>
          </w:p>
        </w:tc>
        <w:tc>
          <w:tcPr>
            <w:tcW w:w="3440" w:type="dxa"/>
            <w:tcBorders>
              <w:left w:val="single" w:sz="4" w:space="0" w:color="000000"/>
              <w:bottom w:val="single" w:sz="4" w:space="0" w:color="000000"/>
            </w:tcBorders>
            <w:shd w:val="clear" w:color="auto" w:fill="auto"/>
            <w:vAlign w:val="bottom"/>
          </w:tcPr>
          <w:p w14:paraId="17D54A3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Arany Janos</w:t>
            </w:r>
          </w:p>
        </w:tc>
        <w:tc>
          <w:tcPr>
            <w:tcW w:w="984" w:type="dxa"/>
            <w:tcBorders>
              <w:left w:val="single" w:sz="4" w:space="0" w:color="000000"/>
              <w:bottom w:val="single" w:sz="4" w:space="0" w:color="000000"/>
            </w:tcBorders>
            <w:shd w:val="clear" w:color="auto" w:fill="auto"/>
            <w:vAlign w:val="bottom"/>
          </w:tcPr>
          <w:p w14:paraId="6C8DB13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0.221</w:t>
            </w:r>
          </w:p>
        </w:tc>
        <w:tc>
          <w:tcPr>
            <w:tcW w:w="1831" w:type="dxa"/>
            <w:tcBorders>
              <w:left w:val="single" w:sz="4" w:space="0" w:color="000000"/>
              <w:bottom w:val="single" w:sz="4" w:space="0" w:color="000000"/>
            </w:tcBorders>
            <w:shd w:val="clear" w:color="auto" w:fill="auto"/>
            <w:vAlign w:val="bottom"/>
          </w:tcPr>
          <w:p w14:paraId="12D5826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3F75140"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sezon</w:t>
            </w:r>
          </w:p>
        </w:tc>
      </w:tr>
      <w:tr w:rsidR="00C622C3" w:rsidRPr="005E39F2" w14:paraId="3AC7659C" w14:textId="77777777" w:rsidTr="000418BB">
        <w:trPr>
          <w:trHeight w:val="255"/>
        </w:trPr>
        <w:tc>
          <w:tcPr>
            <w:tcW w:w="960" w:type="dxa"/>
            <w:tcBorders>
              <w:left w:val="single" w:sz="4" w:space="0" w:color="000000"/>
              <w:bottom w:val="single" w:sz="4" w:space="0" w:color="000000"/>
            </w:tcBorders>
            <w:shd w:val="clear" w:color="auto" w:fill="auto"/>
            <w:vAlign w:val="bottom"/>
          </w:tcPr>
          <w:p w14:paraId="09C80C3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w:t>
            </w:r>
          </w:p>
        </w:tc>
        <w:tc>
          <w:tcPr>
            <w:tcW w:w="3440" w:type="dxa"/>
            <w:tcBorders>
              <w:left w:val="single" w:sz="4" w:space="0" w:color="000000"/>
              <w:bottom w:val="single" w:sz="4" w:space="0" w:color="000000"/>
            </w:tcBorders>
            <w:shd w:val="clear" w:color="auto" w:fill="auto"/>
            <w:vAlign w:val="bottom"/>
          </w:tcPr>
          <w:p w14:paraId="5A89DF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Balvanyos</w:t>
            </w:r>
          </w:p>
        </w:tc>
        <w:tc>
          <w:tcPr>
            <w:tcW w:w="984" w:type="dxa"/>
            <w:tcBorders>
              <w:left w:val="single" w:sz="4" w:space="0" w:color="000000"/>
              <w:bottom w:val="single" w:sz="4" w:space="0" w:color="000000"/>
            </w:tcBorders>
            <w:shd w:val="clear" w:color="auto" w:fill="auto"/>
            <w:vAlign w:val="bottom"/>
          </w:tcPr>
          <w:p w14:paraId="765B369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0,426</w:t>
            </w:r>
          </w:p>
        </w:tc>
        <w:tc>
          <w:tcPr>
            <w:tcW w:w="1831" w:type="dxa"/>
            <w:tcBorders>
              <w:left w:val="single" w:sz="4" w:space="0" w:color="000000"/>
              <w:bottom w:val="single" w:sz="4" w:space="0" w:color="000000"/>
            </w:tcBorders>
            <w:shd w:val="clear" w:color="auto" w:fill="auto"/>
            <w:vAlign w:val="bottom"/>
          </w:tcPr>
          <w:p w14:paraId="244A933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BFE030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18CB7DAB" w14:textId="77777777" w:rsidTr="000418BB">
        <w:trPr>
          <w:trHeight w:val="255"/>
        </w:trPr>
        <w:tc>
          <w:tcPr>
            <w:tcW w:w="960" w:type="dxa"/>
            <w:tcBorders>
              <w:left w:val="single" w:sz="4" w:space="0" w:color="000000"/>
              <w:bottom w:val="single" w:sz="4" w:space="0" w:color="000000"/>
            </w:tcBorders>
            <w:shd w:val="clear" w:color="auto" w:fill="auto"/>
            <w:vAlign w:val="bottom"/>
          </w:tcPr>
          <w:p w14:paraId="0E91D66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w:t>
            </w:r>
          </w:p>
        </w:tc>
        <w:tc>
          <w:tcPr>
            <w:tcW w:w="3440" w:type="dxa"/>
            <w:tcBorders>
              <w:left w:val="single" w:sz="4" w:space="0" w:color="000000"/>
              <w:bottom w:val="single" w:sz="4" w:space="0" w:color="000000"/>
            </w:tcBorders>
            <w:shd w:val="clear" w:color="auto" w:fill="auto"/>
            <w:vAlign w:val="bottom"/>
          </w:tcPr>
          <w:p w14:paraId="0BDA36B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Barabas Miklos</w:t>
            </w:r>
          </w:p>
        </w:tc>
        <w:tc>
          <w:tcPr>
            <w:tcW w:w="984" w:type="dxa"/>
            <w:tcBorders>
              <w:left w:val="single" w:sz="4" w:space="0" w:color="000000"/>
              <w:bottom w:val="single" w:sz="4" w:space="0" w:color="000000"/>
            </w:tcBorders>
            <w:shd w:val="clear" w:color="auto" w:fill="auto"/>
            <w:vAlign w:val="bottom"/>
          </w:tcPr>
          <w:p w14:paraId="4D72889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0,380</w:t>
            </w:r>
          </w:p>
        </w:tc>
        <w:tc>
          <w:tcPr>
            <w:tcW w:w="1831" w:type="dxa"/>
            <w:tcBorders>
              <w:left w:val="single" w:sz="4" w:space="0" w:color="000000"/>
              <w:bottom w:val="single" w:sz="4" w:space="0" w:color="000000"/>
            </w:tcBorders>
            <w:shd w:val="clear" w:color="auto" w:fill="auto"/>
            <w:vAlign w:val="bottom"/>
          </w:tcPr>
          <w:p w14:paraId="3DEDD3F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7EA0B9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775852D0" w14:textId="77777777" w:rsidTr="000418BB">
        <w:trPr>
          <w:trHeight w:val="255"/>
        </w:trPr>
        <w:tc>
          <w:tcPr>
            <w:tcW w:w="960" w:type="dxa"/>
            <w:tcBorders>
              <w:left w:val="single" w:sz="4" w:space="0" w:color="000000"/>
              <w:bottom w:val="single" w:sz="4" w:space="0" w:color="000000"/>
            </w:tcBorders>
            <w:shd w:val="clear" w:color="auto" w:fill="auto"/>
            <w:vAlign w:val="bottom"/>
          </w:tcPr>
          <w:p w14:paraId="51A0CC7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11</w:t>
            </w:r>
          </w:p>
        </w:tc>
        <w:tc>
          <w:tcPr>
            <w:tcW w:w="3440" w:type="dxa"/>
            <w:tcBorders>
              <w:left w:val="single" w:sz="4" w:space="0" w:color="000000"/>
              <w:bottom w:val="single" w:sz="4" w:space="0" w:color="000000"/>
            </w:tcBorders>
            <w:shd w:val="clear" w:color="auto" w:fill="auto"/>
            <w:vAlign w:val="bottom"/>
          </w:tcPr>
          <w:p w14:paraId="20D16F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Bem Jozsef</w:t>
            </w:r>
          </w:p>
        </w:tc>
        <w:tc>
          <w:tcPr>
            <w:tcW w:w="984" w:type="dxa"/>
            <w:tcBorders>
              <w:left w:val="single" w:sz="4" w:space="0" w:color="000000"/>
              <w:bottom w:val="single" w:sz="4" w:space="0" w:color="000000"/>
            </w:tcBorders>
            <w:shd w:val="clear" w:color="auto" w:fill="auto"/>
            <w:vAlign w:val="bottom"/>
          </w:tcPr>
          <w:p w14:paraId="1DBC46D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1,900</w:t>
            </w:r>
          </w:p>
        </w:tc>
        <w:tc>
          <w:tcPr>
            <w:tcW w:w="1831" w:type="dxa"/>
            <w:tcBorders>
              <w:left w:val="single" w:sz="4" w:space="0" w:color="000000"/>
              <w:bottom w:val="single" w:sz="4" w:space="0" w:color="000000"/>
            </w:tcBorders>
            <w:shd w:val="clear" w:color="auto" w:fill="auto"/>
            <w:vAlign w:val="bottom"/>
          </w:tcPr>
          <w:p w14:paraId="5AF5DD9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0,550 m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54230D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346B0F18" w14:textId="77777777" w:rsidTr="000418BB">
        <w:trPr>
          <w:trHeight w:val="255"/>
        </w:trPr>
        <w:tc>
          <w:tcPr>
            <w:tcW w:w="960" w:type="dxa"/>
            <w:tcBorders>
              <w:left w:val="single" w:sz="4" w:space="0" w:color="000000"/>
              <w:bottom w:val="single" w:sz="4" w:space="0" w:color="000000"/>
            </w:tcBorders>
            <w:shd w:val="clear" w:color="auto" w:fill="auto"/>
            <w:vAlign w:val="bottom"/>
          </w:tcPr>
          <w:p w14:paraId="126DE3E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12</w:t>
            </w:r>
          </w:p>
        </w:tc>
        <w:tc>
          <w:tcPr>
            <w:tcW w:w="3440" w:type="dxa"/>
            <w:tcBorders>
              <w:left w:val="single" w:sz="4" w:space="0" w:color="000000"/>
              <w:bottom w:val="single" w:sz="4" w:space="0" w:color="000000"/>
            </w:tcBorders>
            <w:shd w:val="clear" w:color="auto" w:fill="auto"/>
            <w:vAlign w:val="bottom"/>
          </w:tcPr>
          <w:p w14:paraId="1CCE10B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Benedek Elek</w:t>
            </w:r>
          </w:p>
        </w:tc>
        <w:tc>
          <w:tcPr>
            <w:tcW w:w="984" w:type="dxa"/>
            <w:tcBorders>
              <w:left w:val="single" w:sz="4" w:space="0" w:color="000000"/>
              <w:bottom w:val="single" w:sz="4" w:space="0" w:color="000000"/>
            </w:tcBorders>
            <w:shd w:val="clear" w:color="auto" w:fill="auto"/>
            <w:vAlign w:val="bottom"/>
          </w:tcPr>
          <w:p w14:paraId="2864A5A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0,259</w:t>
            </w:r>
          </w:p>
        </w:tc>
        <w:tc>
          <w:tcPr>
            <w:tcW w:w="1831" w:type="dxa"/>
            <w:tcBorders>
              <w:left w:val="single" w:sz="4" w:space="0" w:color="000000"/>
              <w:bottom w:val="single" w:sz="4" w:space="0" w:color="000000"/>
            </w:tcBorders>
            <w:shd w:val="clear" w:color="auto" w:fill="auto"/>
            <w:vAlign w:val="bottom"/>
          </w:tcPr>
          <w:p w14:paraId="3834021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E3FE61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3EBEE42D" w14:textId="77777777" w:rsidTr="000418BB">
        <w:trPr>
          <w:trHeight w:val="128"/>
        </w:trPr>
        <w:tc>
          <w:tcPr>
            <w:tcW w:w="960" w:type="dxa"/>
            <w:vMerge w:val="restart"/>
            <w:tcBorders>
              <w:left w:val="single" w:sz="4" w:space="0" w:color="000000"/>
            </w:tcBorders>
            <w:shd w:val="clear" w:color="auto" w:fill="auto"/>
            <w:vAlign w:val="bottom"/>
          </w:tcPr>
          <w:p w14:paraId="0A2EE68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13</w:t>
            </w:r>
          </w:p>
        </w:tc>
        <w:tc>
          <w:tcPr>
            <w:tcW w:w="3440" w:type="dxa"/>
            <w:vMerge w:val="restart"/>
            <w:tcBorders>
              <w:left w:val="single" w:sz="4" w:space="0" w:color="000000"/>
            </w:tcBorders>
            <w:shd w:val="clear" w:color="auto" w:fill="auto"/>
            <w:vAlign w:val="bottom"/>
          </w:tcPr>
          <w:p w14:paraId="444ECEF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Bethlen  Gabor</w:t>
            </w:r>
          </w:p>
        </w:tc>
        <w:tc>
          <w:tcPr>
            <w:tcW w:w="984" w:type="dxa"/>
            <w:tcBorders>
              <w:left w:val="single" w:sz="4" w:space="0" w:color="000000"/>
            </w:tcBorders>
            <w:shd w:val="clear" w:color="auto" w:fill="auto"/>
            <w:vAlign w:val="bottom"/>
          </w:tcPr>
          <w:p w14:paraId="1E65BDB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0,390</w:t>
            </w:r>
          </w:p>
        </w:tc>
        <w:tc>
          <w:tcPr>
            <w:tcW w:w="1831" w:type="dxa"/>
            <w:tcBorders>
              <w:left w:val="single" w:sz="4" w:space="0" w:color="000000"/>
              <w:bottom w:val="single" w:sz="4" w:space="0" w:color="000000"/>
            </w:tcBorders>
            <w:shd w:val="clear" w:color="auto" w:fill="auto"/>
            <w:vAlign w:val="bottom"/>
          </w:tcPr>
          <w:p w14:paraId="402C820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0.190 partea dreapta bloc ANL str. Petofi Sandor</w:t>
            </w:r>
          </w:p>
        </w:tc>
        <w:tc>
          <w:tcPr>
            <w:tcW w:w="1999" w:type="dxa"/>
            <w:tcBorders>
              <w:left w:val="single" w:sz="4" w:space="0" w:color="000000"/>
              <w:right w:val="single" w:sz="4" w:space="0" w:color="000000"/>
            </w:tcBorders>
            <w:shd w:val="clear" w:color="auto" w:fill="auto"/>
            <w:vAlign w:val="center"/>
          </w:tcPr>
          <w:p w14:paraId="0685313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2x pe saptamana </w:t>
            </w:r>
          </w:p>
        </w:tc>
      </w:tr>
      <w:tr w:rsidR="00C622C3" w:rsidRPr="005E39F2" w14:paraId="53A10F24"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3C44653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26EBEB2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tcBorders>
              <w:left w:val="single" w:sz="4" w:space="0" w:color="000000"/>
              <w:bottom w:val="single" w:sz="4" w:space="0" w:color="000000"/>
            </w:tcBorders>
            <w:shd w:val="clear" w:color="auto" w:fill="auto"/>
            <w:vAlign w:val="bottom"/>
          </w:tcPr>
          <w:p w14:paraId="43A876B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30DFB5A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0.200 ambele parti bloc ANL- Str. Dozsa Gyorgy</w:t>
            </w:r>
          </w:p>
        </w:tc>
        <w:tc>
          <w:tcPr>
            <w:tcW w:w="1999" w:type="dxa"/>
            <w:tcBorders>
              <w:left w:val="single" w:sz="4" w:space="0" w:color="000000"/>
              <w:bottom w:val="single" w:sz="4" w:space="0" w:color="000000"/>
              <w:right w:val="single" w:sz="4" w:space="0" w:color="000000"/>
            </w:tcBorders>
            <w:shd w:val="clear" w:color="auto" w:fill="auto"/>
            <w:vAlign w:val="center"/>
          </w:tcPr>
          <w:p w14:paraId="1149B49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7C120F8F" w14:textId="77777777" w:rsidTr="000418BB">
        <w:trPr>
          <w:trHeight w:val="255"/>
        </w:trPr>
        <w:tc>
          <w:tcPr>
            <w:tcW w:w="960" w:type="dxa"/>
            <w:tcBorders>
              <w:left w:val="single" w:sz="4" w:space="0" w:color="000000"/>
              <w:bottom w:val="single" w:sz="4" w:space="0" w:color="000000"/>
            </w:tcBorders>
            <w:shd w:val="clear" w:color="auto" w:fill="auto"/>
            <w:vAlign w:val="bottom"/>
          </w:tcPr>
          <w:p w14:paraId="64CECA9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14</w:t>
            </w:r>
          </w:p>
        </w:tc>
        <w:tc>
          <w:tcPr>
            <w:tcW w:w="3440" w:type="dxa"/>
            <w:tcBorders>
              <w:left w:val="single" w:sz="4" w:space="0" w:color="000000"/>
              <w:bottom w:val="single" w:sz="4" w:space="0" w:color="000000"/>
            </w:tcBorders>
            <w:shd w:val="clear" w:color="auto" w:fill="auto"/>
            <w:vAlign w:val="bottom"/>
          </w:tcPr>
          <w:p w14:paraId="6C3E0B7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Bod Peter</w:t>
            </w:r>
          </w:p>
        </w:tc>
        <w:tc>
          <w:tcPr>
            <w:tcW w:w="984" w:type="dxa"/>
            <w:tcBorders>
              <w:left w:val="single" w:sz="4" w:space="0" w:color="000000"/>
              <w:bottom w:val="single" w:sz="4" w:space="0" w:color="000000"/>
            </w:tcBorders>
            <w:shd w:val="clear" w:color="auto" w:fill="auto"/>
            <w:vAlign w:val="bottom"/>
          </w:tcPr>
          <w:p w14:paraId="234BD36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0,248</w:t>
            </w:r>
          </w:p>
        </w:tc>
        <w:tc>
          <w:tcPr>
            <w:tcW w:w="1831" w:type="dxa"/>
            <w:tcBorders>
              <w:left w:val="single" w:sz="4" w:space="0" w:color="000000"/>
              <w:bottom w:val="single" w:sz="4" w:space="0" w:color="000000"/>
            </w:tcBorders>
            <w:shd w:val="clear" w:color="auto" w:fill="auto"/>
            <w:vAlign w:val="bottom"/>
          </w:tcPr>
          <w:p w14:paraId="2EFA600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643A4B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5E4FD84A" w14:textId="77777777" w:rsidTr="000418BB">
        <w:trPr>
          <w:trHeight w:val="255"/>
        </w:trPr>
        <w:tc>
          <w:tcPr>
            <w:tcW w:w="960" w:type="dxa"/>
            <w:tcBorders>
              <w:left w:val="single" w:sz="4" w:space="0" w:color="000000"/>
              <w:bottom w:val="single" w:sz="4" w:space="0" w:color="000000"/>
            </w:tcBorders>
            <w:shd w:val="clear" w:color="auto" w:fill="auto"/>
            <w:vAlign w:val="bottom"/>
          </w:tcPr>
          <w:p w14:paraId="5BEBEB6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15</w:t>
            </w:r>
          </w:p>
        </w:tc>
        <w:tc>
          <w:tcPr>
            <w:tcW w:w="3440" w:type="dxa"/>
            <w:tcBorders>
              <w:left w:val="single" w:sz="4" w:space="0" w:color="000000"/>
              <w:bottom w:val="single" w:sz="4" w:space="0" w:color="000000"/>
            </w:tcBorders>
            <w:shd w:val="clear" w:color="auto" w:fill="auto"/>
            <w:vAlign w:val="bottom"/>
          </w:tcPr>
          <w:p w14:paraId="04B3352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Boer Geza</w:t>
            </w:r>
          </w:p>
        </w:tc>
        <w:tc>
          <w:tcPr>
            <w:tcW w:w="984" w:type="dxa"/>
            <w:tcBorders>
              <w:left w:val="single" w:sz="4" w:space="0" w:color="000000"/>
              <w:bottom w:val="single" w:sz="4" w:space="0" w:color="000000"/>
            </w:tcBorders>
            <w:shd w:val="clear" w:color="auto" w:fill="auto"/>
            <w:vAlign w:val="bottom"/>
          </w:tcPr>
          <w:p w14:paraId="6A09CA8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0,313</w:t>
            </w:r>
          </w:p>
        </w:tc>
        <w:tc>
          <w:tcPr>
            <w:tcW w:w="1831" w:type="dxa"/>
            <w:tcBorders>
              <w:left w:val="single" w:sz="4" w:space="0" w:color="000000"/>
              <w:bottom w:val="single" w:sz="4" w:space="0" w:color="000000"/>
            </w:tcBorders>
            <w:shd w:val="clear" w:color="auto" w:fill="auto"/>
            <w:vAlign w:val="bottom"/>
          </w:tcPr>
          <w:p w14:paraId="14AB052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7FF1121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1E4CDA5D" w14:textId="77777777" w:rsidTr="000418BB">
        <w:trPr>
          <w:trHeight w:val="255"/>
        </w:trPr>
        <w:tc>
          <w:tcPr>
            <w:tcW w:w="960" w:type="dxa"/>
            <w:tcBorders>
              <w:left w:val="single" w:sz="4" w:space="0" w:color="000000"/>
              <w:bottom w:val="single" w:sz="4" w:space="0" w:color="000000"/>
            </w:tcBorders>
            <w:shd w:val="clear" w:color="auto" w:fill="auto"/>
            <w:vAlign w:val="bottom"/>
          </w:tcPr>
          <w:p w14:paraId="38298A4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16</w:t>
            </w:r>
          </w:p>
        </w:tc>
        <w:tc>
          <w:tcPr>
            <w:tcW w:w="3440" w:type="dxa"/>
            <w:tcBorders>
              <w:left w:val="single" w:sz="4" w:space="0" w:color="000000"/>
              <w:bottom w:val="single" w:sz="4" w:space="0" w:color="000000"/>
            </w:tcBorders>
            <w:shd w:val="clear" w:color="auto" w:fill="auto"/>
            <w:vAlign w:val="bottom"/>
          </w:tcPr>
          <w:p w14:paraId="2CAB18F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Borviz</w:t>
            </w:r>
          </w:p>
        </w:tc>
        <w:tc>
          <w:tcPr>
            <w:tcW w:w="984" w:type="dxa"/>
            <w:tcBorders>
              <w:left w:val="single" w:sz="4" w:space="0" w:color="000000"/>
              <w:bottom w:val="single" w:sz="4" w:space="0" w:color="000000"/>
            </w:tcBorders>
            <w:shd w:val="clear" w:color="auto" w:fill="auto"/>
            <w:vAlign w:val="bottom"/>
          </w:tcPr>
          <w:p w14:paraId="3AE8AA2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0,230</w:t>
            </w:r>
          </w:p>
        </w:tc>
        <w:tc>
          <w:tcPr>
            <w:tcW w:w="1831" w:type="dxa"/>
            <w:tcBorders>
              <w:left w:val="single" w:sz="4" w:space="0" w:color="000000"/>
              <w:bottom w:val="single" w:sz="4" w:space="0" w:color="000000"/>
            </w:tcBorders>
            <w:shd w:val="clear" w:color="auto" w:fill="auto"/>
            <w:vAlign w:val="bottom"/>
          </w:tcPr>
          <w:p w14:paraId="0AD42A0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085E220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4116F3A" w14:textId="77777777" w:rsidTr="000418BB">
        <w:trPr>
          <w:trHeight w:val="255"/>
        </w:trPr>
        <w:tc>
          <w:tcPr>
            <w:tcW w:w="960" w:type="dxa"/>
            <w:tcBorders>
              <w:left w:val="single" w:sz="4" w:space="0" w:color="000000"/>
              <w:bottom w:val="single" w:sz="4" w:space="0" w:color="000000"/>
            </w:tcBorders>
            <w:shd w:val="clear" w:color="auto" w:fill="auto"/>
            <w:vAlign w:val="bottom"/>
          </w:tcPr>
          <w:p w14:paraId="0561D78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17</w:t>
            </w:r>
          </w:p>
        </w:tc>
        <w:tc>
          <w:tcPr>
            <w:tcW w:w="3440" w:type="dxa"/>
            <w:tcBorders>
              <w:left w:val="single" w:sz="4" w:space="0" w:color="000000"/>
              <w:bottom w:val="single" w:sz="4" w:space="0" w:color="000000"/>
            </w:tcBorders>
            <w:shd w:val="clear" w:color="auto" w:fill="auto"/>
            <w:vAlign w:val="bottom"/>
          </w:tcPr>
          <w:p w14:paraId="1595792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Brazilor</w:t>
            </w:r>
          </w:p>
        </w:tc>
        <w:tc>
          <w:tcPr>
            <w:tcW w:w="984" w:type="dxa"/>
            <w:tcBorders>
              <w:left w:val="single" w:sz="4" w:space="0" w:color="000000"/>
              <w:bottom w:val="single" w:sz="4" w:space="0" w:color="000000"/>
            </w:tcBorders>
            <w:shd w:val="clear" w:color="auto" w:fill="auto"/>
            <w:vAlign w:val="bottom"/>
          </w:tcPr>
          <w:p w14:paraId="2254DE3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0,390</w:t>
            </w:r>
          </w:p>
        </w:tc>
        <w:tc>
          <w:tcPr>
            <w:tcW w:w="1831" w:type="dxa"/>
            <w:tcBorders>
              <w:left w:val="single" w:sz="4" w:space="0" w:color="000000"/>
              <w:bottom w:val="single" w:sz="4" w:space="0" w:color="000000"/>
            </w:tcBorders>
            <w:shd w:val="clear" w:color="auto" w:fill="auto"/>
            <w:vAlign w:val="bottom"/>
          </w:tcPr>
          <w:p w14:paraId="2CDD23F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 dinspre str. Pacii</w:t>
            </w:r>
          </w:p>
        </w:tc>
        <w:tc>
          <w:tcPr>
            <w:tcW w:w="1999" w:type="dxa"/>
            <w:tcBorders>
              <w:left w:val="single" w:sz="4" w:space="0" w:color="000000"/>
              <w:bottom w:val="single" w:sz="4" w:space="0" w:color="000000"/>
              <w:right w:val="single" w:sz="4" w:space="0" w:color="000000"/>
            </w:tcBorders>
            <w:shd w:val="clear" w:color="auto" w:fill="auto"/>
            <w:vAlign w:val="center"/>
          </w:tcPr>
          <w:p w14:paraId="3ABA9C7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48AB768D" w14:textId="77777777" w:rsidTr="000418BB">
        <w:trPr>
          <w:trHeight w:val="255"/>
        </w:trPr>
        <w:tc>
          <w:tcPr>
            <w:tcW w:w="960" w:type="dxa"/>
            <w:tcBorders>
              <w:left w:val="single" w:sz="4" w:space="0" w:color="000000"/>
              <w:bottom w:val="single" w:sz="4" w:space="0" w:color="000000"/>
            </w:tcBorders>
            <w:shd w:val="clear" w:color="auto" w:fill="auto"/>
            <w:vAlign w:val="bottom"/>
          </w:tcPr>
          <w:p w14:paraId="4BE4D06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18</w:t>
            </w:r>
          </w:p>
        </w:tc>
        <w:tc>
          <w:tcPr>
            <w:tcW w:w="3440" w:type="dxa"/>
            <w:tcBorders>
              <w:left w:val="single" w:sz="4" w:space="0" w:color="000000"/>
              <w:bottom w:val="single" w:sz="4" w:space="0" w:color="000000"/>
            </w:tcBorders>
            <w:shd w:val="clear" w:color="auto" w:fill="auto"/>
            <w:vAlign w:val="bottom"/>
          </w:tcPr>
          <w:p w14:paraId="241C9C9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Budai Nagy Antal</w:t>
            </w:r>
          </w:p>
        </w:tc>
        <w:tc>
          <w:tcPr>
            <w:tcW w:w="984" w:type="dxa"/>
            <w:tcBorders>
              <w:left w:val="single" w:sz="4" w:space="0" w:color="000000"/>
              <w:bottom w:val="single" w:sz="4" w:space="0" w:color="000000"/>
            </w:tcBorders>
            <w:shd w:val="clear" w:color="auto" w:fill="auto"/>
            <w:vAlign w:val="bottom"/>
          </w:tcPr>
          <w:p w14:paraId="78B0597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0.180</w:t>
            </w:r>
          </w:p>
        </w:tc>
        <w:tc>
          <w:tcPr>
            <w:tcW w:w="1831" w:type="dxa"/>
            <w:tcBorders>
              <w:left w:val="single" w:sz="4" w:space="0" w:color="000000"/>
              <w:bottom w:val="single" w:sz="4" w:space="0" w:color="000000"/>
            </w:tcBorders>
            <w:shd w:val="clear" w:color="auto" w:fill="auto"/>
            <w:vAlign w:val="bottom"/>
          </w:tcPr>
          <w:p w14:paraId="206634A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BFECA8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7C6633A8" w14:textId="77777777" w:rsidTr="000418BB">
        <w:trPr>
          <w:trHeight w:val="255"/>
        </w:trPr>
        <w:tc>
          <w:tcPr>
            <w:tcW w:w="960" w:type="dxa"/>
            <w:tcBorders>
              <w:left w:val="single" w:sz="4" w:space="0" w:color="000000"/>
              <w:bottom w:val="single" w:sz="4" w:space="0" w:color="000000"/>
            </w:tcBorders>
            <w:shd w:val="clear" w:color="auto" w:fill="auto"/>
            <w:vAlign w:val="bottom"/>
          </w:tcPr>
          <w:p w14:paraId="74EFE83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19</w:t>
            </w:r>
          </w:p>
        </w:tc>
        <w:tc>
          <w:tcPr>
            <w:tcW w:w="3440" w:type="dxa"/>
            <w:tcBorders>
              <w:left w:val="single" w:sz="4" w:space="0" w:color="000000"/>
              <w:bottom w:val="single" w:sz="4" w:space="0" w:color="000000"/>
            </w:tcBorders>
            <w:shd w:val="clear" w:color="auto" w:fill="auto"/>
            <w:vAlign w:val="bottom"/>
          </w:tcPr>
          <w:p w14:paraId="32ABB25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Campului</w:t>
            </w:r>
          </w:p>
        </w:tc>
        <w:tc>
          <w:tcPr>
            <w:tcW w:w="984" w:type="dxa"/>
            <w:tcBorders>
              <w:left w:val="single" w:sz="4" w:space="0" w:color="000000"/>
              <w:bottom w:val="single" w:sz="4" w:space="0" w:color="000000"/>
            </w:tcBorders>
            <w:shd w:val="clear" w:color="auto" w:fill="auto"/>
            <w:vAlign w:val="bottom"/>
          </w:tcPr>
          <w:p w14:paraId="7FE6585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0.430</w:t>
            </w:r>
          </w:p>
        </w:tc>
        <w:tc>
          <w:tcPr>
            <w:tcW w:w="1831" w:type="dxa"/>
            <w:tcBorders>
              <w:left w:val="single" w:sz="4" w:space="0" w:color="000000"/>
              <w:bottom w:val="single" w:sz="4" w:space="0" w:color="000000"/>
            </w:tcBorders>
            <w:shd w:val="clear" w:color="auto" w:fill="auto"/>
            <w:vAlign w:val="bottom"/>
          </w:tcPr>
          <w:p w14:paraId="42D841D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D63E57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1x pe saptamana</w:t>
            </w:r>
          </w:p>
        </w:tc>
      </w:tr>
      <w:tr w:rsidR="00C622C3" w:rsidRPr="005E39F2" w14:paraId="7A7E13FB" w14:textId="77777777" w:rsidTr="000418BB">
        <w:trPr>
          <w:trHeight w:val="255"/>
        </w:trPr>
        <w:tc>
          <w:tcPr>
            <w:tcW w:w="960" w:type="dxa"/>
            <w:tcBorders>
              <w:left w:val="single" w:sz="4" w:space="0" w:color="000000"/>
              <w:bottom w:val="single" w:sz="4" w:space="0" w:color="000000"/>
            </w:tcBorders>
            <w:shd w:val="clear" w:color="auto" w:fill="auto"/>
            <w:vAlign w:val="bottom"/>
          </w:tcPr>
          <w:p w14:paraId="77D8ADF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20</w:t>
            </w:r>
          </w:p>
        </w:tc>
        <w:tc>
          <w:tcPr>
            <w:tcW w:w="3440" w:type="dxa"/>
            <w:tcBorders>
              <w:left w:val="single" w:sz="4" w:space="0" w:color="000000"/>
              <w:bottom w:val="single" w:sz="4" w:space="0" w:color="000000"/>
            </w:tcBorders>
            <w:shd w:val="clear" w:color="auto" w:fill="auto"/>
            <w:vAlign w:val="bottom"/>
          </w:tcPr>
          <w:p w14:paraId="4E95BE6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Cernatului </w:t>
            </w:r>
          </w:p>
        </w:tc>
        <w:tc>
          <w:tcPr>
            <w:tcW w:w="984" w:type="dxa"/>
            <w:tcBorders>
              <w:left w:val="single" w:sz="4" w:space="0" w:color="000000"/>
              <w:bottom w:val="single" w:sz="4" w:space="0" w:color="000000"/>
            </w:tcBorders>
            <w:shd w:val="clear" w:color="auto" w:fill="auto"/>
            <w:vAlign w:val="bottom"/>
          </w:tcPr>
          <w:p w14:paraId="61B67D1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0,450</w:t>
            </w:r>
          </w:p>
        </w:tc>
        <w:tc>
          <w:tcPr>
            <w:tcW w:w="1831" w:type="dxa"/>
            <w:tcBorders>
              <w:left w:val="single" w:sz="4" w:space="0" w:color="000000"/>
              <w:bottom w:val="single" w:sz="4" w:space="0" w:color="000000"/>
            </w:tcBorders>
            <w:shd w:val="clear" w:color="auto" w:fill="auto"/>
            <w:vAlign w:val="bottom"/>
          </w:tcPr>
          <w:p w14:paraId="30EA998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dinspre Stadion</w:t>
            </w:r>
          </w:p>
        </w:tc>
        <w:tc>
          <w:tcPr>
            <w:tcW w:w="1999" w:type="dxa"/>
            <w:tcBorders>
              <w:left w:val="single" w:sz="4" w:space="0" w:color="000000"/>
              <w:bottom w:val="single" w:sz="4" w:space="0" w:color="000000"/>
              <w:right w:val="single" w:sz="4" w:space="0" w:color="000000"/>
            </w:tcBorders>
            <w:shd w:val="clear" w:color="auto" w:fill="auto"/>
            <w:vAlign w:val="center"/>
          </w:tcPr>
          <w:p w14:paraId="330FA6C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6E9DE238" w14:textId="77777777" w:rsidTr="000418BB">
        <w:trPr>
          <w:trHeight w:val="255"/>
        </w:trPr>
        <w:tc>
          <w:tcPr>
            <w:tcW w:w="960" w:type="dxa"/>
            <w:tcBorders>
              <w:left w:val="single" w:sz="4" w:space="0" w:color="000000"/>
              <w:bottom w:val="single" w:sz="4" w:space="0" w:color="000000"/>
            </w:tcBorders>
            <w:shd w:val="clear" w:color="auto" w:fill="auto"/>
            <w:vAlign w:val="bottom"/>
          </w:tcPr>
          <w:p w14:paraId="51D16F6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21</w:t>
            </w:r>
          </w:p>
        </w:tc>
        <w:tc>
          <w:tcPr>
            <w:tcW w:w="3440" w:type="dxa"/>
            <w:tcBorders>
              <w:left w:val="single" w:sz="4" w:space="0" w:color="000000"/>
              <w:bottom w:val="single" w:sz="4" w:space="0" w:color="000000"/>
            </w:tcBorders>
            <w:shd w:val="clear" w:color="auto" w:fill="auto"/>
            <w:vAlign w:val="bottom"/>
          </w:tcPr>
          <w:p w14:paraId="6AABBFE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Cetatii</w:t>
            </w:r>
          </w:p>
        </w:tc>
        <w:tc>
          <w:tcPr>
            <w:tcW w:w="984" w:type="dxa"/>
            <w:tcBorders>
              <w:left w:val="single" w:sz="4" w:space="0" w:color="000000"/>
              <w:bottom w:val="single" w:sz="4" w:space="0" w:color="000000"/>
            </w:tcBorders>
            <w:shd w:val="clear" w:color="auto" w:fill="auto"/>
            <w:vAlign w:val="bottom"/>
          </w:tcPr>
          <w:p w14:paraId="59EEA41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0.094</w:t>
            </w:r>
          </w:p>
        </w:tc>
        <w:tc>
          <w:tcPr>
            <w:tcW w:w="1831" w:type="dxa"/>
            <w:tcBorders>
              <w:left w:val="single" w:sz="4" w:space="0" w:color="000000"/>
              <w:bottom w:val="single" w:sz="4" w:space="0" w:color="000000"/>
            </w:tcBorders>
            <w:shd w:val="clear" w:color="auto" w:fill="auto"/>
            <w:vAlign w:val="bottom"/>
          </w:tcPr>
          <w:p w14:paraId="3319DAA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1E5F96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5485A47B" w14:textId="77777777" w:rsidTr="000418BB">
        <w:trPr>
          <w:trHeight w:val="255"/>
        </w:trPr>
        <w:tc>
          <w:tcPr>
            <w:tcW w:w="960" w:type="dxa"/>
            <w:tcBorders>
              <w:left w:val="single" w:sz="4" w:space="0" w:color="000000"/>
              <w:bottom w:val="single" w:sz="4" w:space="0" w:color="000000"/>
            </w:tcBorders>
            <w:shd w:val="clear" w:color="auto" w:fill="auto"/>
            <w:vAlign w:val="bottom"/>
          </w:tcPr>
          <w:p w14:paraId="39FC7D9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22</w:t>
            </w:r>
          </w:p>
        </w:tc>
        <w:tc>
          <w:tcPr>
            <w:tcW w:w="3440" w:type="dxa"/>
            <w:tcBorders>
              <w:left w:val="single" w:sz="4" w:space="0" w:color="000000"/>
              <w:bottom w:val="single" w:sz="4" w:space="0" w:color="000000"/>
            </w:tcBorders>
            <w:shd w:val="clear" w:color="auto" w:fill="auto"/>
            <w:vAlign w:val="bottom"/>
          </w:tcPr>
          <w:p w14:paraId="266A4B4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Cimitirului</w:t>
            </w:r>
          </w:p>
        </w:tc>
        <w:tc>
          <w:tcPr>
            <w:tcW w:w="984" w:type="dxa"/>
            <w:tcBorders>
              <w:left w:val="single" w:sz="4" w:space="0" w:color="000000"/>
              <w:bottom w:val="single" w:sz="4" w:space="0" w:color="000000"/>
            </w:tcBorders>
            <w:shd w:val="clear" w:color="auto" w:fill="auto"/>
            <w:vAlign w:val="bottom"/>
          </w:tcPr>
          <w:p w14:paraId="56D73C6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0,590</w:t>
            </w:r>
          </w:p>
        </w:tc>
        <w:tc>
          <w:tcPr>
            <w:tcW w:w="1831" w:type="dxa"/>
            <w:tcBorders>
              <w:left w:val="single" w:sz="4" w:space="0" w:color="000000"/>
              <w:bottom w:val="single" w:sz="4" w:space="0" w:color="000000"/>
            </w:tcBorders>
            <w:shd w:val="clear" w:color="auto" w:fill="auto"/>
            <w:vAlign w:val="bottom"/>
          </w:tcPr>
          <w:p w14:paraId="1A34680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78781A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6AE32A14" w14:textId="77777777" w:rsidTr="000418BB">
        <w:trPr>
          <w:trHeight w:val="255"/>
        </w:trPr>
        <w:tc>
          <w:tcPr>
            <w:tcW w:w="960" w:type="dxa"/>
            <w:tcBorders>
              <w:left w:val="single" w:sz="4" w:space="0" w:color="000000"/>
              <w:bottom w:val="single" w:sz="4" w:space="0" w:color="000000"/>
            </w:tcBorders>
            <w:shd w:val="clear" w:color="auto" w:fill="auto"/>
            <w:vAlign w:val="bottom"/>
          </w:tcPr>
          <w:p w14:paraId="2603E11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23</w:t>
            </w:r>
          </w:p>
        </w:tc>
        <w:tc>
          <w:tcPr>
            <w:tcW w:w="3440" w:type="dxa"/>
            <w:tcBorders>
              <w:left w:val="single" w:sz="4" w:space="0" w:color="000000"/>
              <w:bottom w:val="single" w:sz="4" w:space="0" w:color="000000"/>
            </w:tcBorders>
            <w:shd w:val="clear" w:color="auto" w:fill="auto"/>
            <w:vAlign w:val="bottom"/>
          </w:tcPr>
          <w:p w14:paraId="7DDF2A7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Constructorului</w:t>
            </w:r>
          </w:p>
        </w:tc>
        <w:tc>
          <w:tcPr>
            <w:tcW w:w="984" w:type="dxa"/>
            <w:tcBorders>
              <w:left w:val="single" w:sz="4" w:space="0" w:color="000000"/>
              <w:bottom w:val="single" w:sz="4" w:space="0" w:color="000000"/>
            </w:tcBorders>
            <w:shd w:val="clear" w:color="auto" w:fill="auto"/>
            <w:vAlign w:val="bottom"/>
          </w:tcPr>
          <w:p w14:paraId="756CDB6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0,104</w:t>
            </w:r>
          </w:p>
        </w:tc>
        <w:tc>
          <w:tcPr>
            <w:tcW w:w="1831" w:type="dxa"/>
            <w:tcBorders>
              <w:left w:val="single" w:sz="4" w:space="0" w:color="000000"/>
              <w:bottom w:val="single" w:sz="4" w:space="0" w:color="000000"/>
            </w:tcBorders>
            <w:shd w:val="clear" w:color="auto" w:fill="auto"/>
            <w:vAlign w:val="bottom"/>
          </w:tcPr>
          <w:p w14:paraId="6C2A56B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F4E536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67B6CC7B" w14:textId="77777777" w:rsidTr="000418BB">
        <w:trPr>
          <w:trHeight w:val="255"/>
        </w:trPr>
        <w:tc>
          <w:tcPr>
            <w:tcW w:w="960" w:type="dxa"/>
            <w:tcBorders>
              <w:left w:val="single" w:sz="4" w:space="0" w:color="000000"/>
              <w:bottom w:val="single" w:sz="4" w:space="0" w:color="000000"/>
            </w:tcBorders>
            <w:shd w:val="clear" w:color="auto" w:fill="auto"/>
            <w:vAlign w:val="bottom"/>
          </w:tcPr>
          <w:p w14:paraId="27D224E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24</w:t>
            </w:r>
          </w:p>
        </w:tc>
        <w:tc>
          <w:tcPr>
            <w:tcW w:w="3440" w:type="dxa"/>
            <w:tcBorders>
              <w:left w:val="single" w:sz="4" w:space="0" w:color="000000"/>
              <w:bottom w:val="single" w:sz="4" w:space="0" w:color="000000"/>
            </w:tcBorders>
            <w:shd w:val="clear" w:color="auto" w:fill="auto"/>
            <w:vAlign w:val="bottom"/>
          </w:tcPr>
          <w:p w14:paraId="43DF3BB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Dambului</w:t>
            </w:r>
          </w:p>
        </w:tc>
        <w:tc>
          <w:tcPr>
            <w:tcW w:w="984" w:type="dxa"/>
            <w:tcBorders>
              <w:left w:val="single" w:sz="4" w:space="0" w:color="000000"/>
              <w:bottom w:val="single" w:sz="4" w:space="0" w:color="000000"/>
            </w:tcBorders>
            <w:shd w:val="clear" w:color="auto" w:fill="auto"/>
            <w:vAlign w:val="bottom"/>
          </w:tcPr>
          <w:p w14:paraId="6601B37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0.136</w:t>
            </w:r>
          </w:p>
        </w:tc>
        <w:tc>
          <w:tcPr>
            <w:tcW w:w="1831" w:type="dxa"/>
            <w:tcBorders>
              <w:left w:val="single" w:sz="4" w:space="0" w:color="000000"/>
              <w:bottom w:val="single" w:sz="4" w:space="0" w:color="000000"/>
            </w:tcBorders>
            <w:shd w:val="clear" w:color="auto" w:fill="auto"/>
            <w:vAlign w:val="bottom"/>
          </w:tcPr>
          <w:p w14:paraId="6A4FB97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F8B227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29046E1B" w14:textId="77777777" w:rsidTr="000418BB">
        <w:trPr>
          <w:trHeight w:val="255"/>
        </w:trPr>
        <w:tc>
          <w:tcPr>
            <w:tcW w:w="960" w:type="dxa"/>
            <w:tcBorders>
              <w:left w:val="single" w:sz="4" w:space="0" w:color="000000"/>
              <w:bottom w:val="single" w:sz="4" w:space="0" w:color="000000"/>
            </w:tcBorders>
            <w:shd w:val="clear" w:color="auto" w:fill="auto"/>
            <w:vAlign w:val="bottom"/>
          </w:tcPr>
          <w:p w14:paraId="6ACF77E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25</w:t>
            </w:r>
          </w:p>
        </w:tc>
        <w:tc>
          <w:tcPr>
            <w:tcW w:w="3440" w:type="dxa"/>
            <w:tcBorders>
              <w:left w:val="single" w:sz="4" w:space="0" w:color="000000"/>
              <w:bottom w:val="single" w:sz="4" w:space="0" w:color="000000"/>
            </w:tcBorders>
            <w:shd w:val="clear" w:color="auto" w:fill="auto"/>
            <w:vAlign w:val="bottom"/>
          </w:tcPr>
          <w:p w14:paraId="3438B8D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Dobolyi Aladar</w:t>
            </w:r>
          </w:p>
        </w:tc>
        <w:tc>
          <w:tcPr>
            <w:tcW w:w="984" w:type="dxa"/>
            <w:tcBorders>
              <w:left w:val="single" w:sz="4" w:space="0" w:color="000000"/>
              <w:bottom w:val="single" w:sz="4" w:space="0" w:color="000000"/>
            </w:tcBorders>
            <w:shd w:val="clear" w:color="auto" w:fill="auto"/>
            <w:vAlign w:val="bottom"/>
          </w:tcPr>
          <w:p w14:paraId="7F1889D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0.288</w:t>
            </w:r>
          </w:p>
        </w:tc>
        <w:tc>
          <w:tcPr>
            <w:tcW w:w="1831" w:type="dxa"/>
            <w:tcBorders>
              <w:left w:val="single" w:sz="4" w:space="0" w:color="000000"/>
              <w:bottom w:val="single" w:sz="4" w:space="0" w:color="000000"/>
            </w:tcBorders>
            <w:shd w:val="clear" w:color="auto" w:fill="auto"/>
            <w:vAlign w:val="bottom"/>
          </w:tcPr>
          <w:p w14:paraId="6B6CE69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4BD7988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39E87E85" w14:textId="77777777" w:rsidTr="000418BB">
        <w:trPr>
          <w:trHeight w:val="255"/>
        </w:trPr>
        <w:tc>
          <w:tcPr>
            <w:tcW w:w="960" w:type="dxa"/>
            <w:tcBorders>
              <w:left w:val="single" w:sz="4" w:space="0" w:color="000000"/>
              <w:bottom w:val="single" w:sz="4" w:space="0" w:color="000000"/>
            </w:tcBorders>
            <w:shd w:val="clear" w:color="auto" w:fill="auto"/>
            <w:vAlign w:val="bottom"/>
          </w:tcPr>
          <w:p w14:paraId="2A00D89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26</w:t>
            </w:r>
          </w:p>
        </w:tc>
        <w:tc>
          <w:tcPr>
            <w:tcW w:w="3440" w:type="dxa"/>
            <w:tcBorders>
              <w:left w:val="single" w:sz="4" w:space="0" w:color="000000"/>
              <w:bottom w:val="single" w:sz="4" w:space="0" w:color="000000"/>
            </w:tcBorders>
            <w:shd w:val="clear" w:color="auto" w:fill="auto"/>
            <w:vAlign w:val="bottom"/>
          </w:tcPr>
          <w:p w14:paraId="7D81664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Domokos Pal Peter</w:t>
            </w:r>
          </w:p>
        </w:tc>
        <w:tc>
          <w:tcPr>
            <w:tcW w:w="984" w:type="dxa"/>
            <w:tcBorders>
              <w:left w:val="single" w:sz="4" w:space="0" w:color="000000"/>
              <w:bottom w:val="single" w:sz="4" w:space="0" w:color="000000"/>
            </w:tcBorders>
            <w:shd w:val="clear" w:color="auto" w:fill="auto"/>
            <w:vAlign w:val="bottom"/>
          </w:tcPr>
          <w:p w14:paraId="683D9AB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0.075</w:t>
            </w:r>
          </w:p>
        </w:tc>
        <w:tc>
          <w:tcPr>
            <w:tcW w:w="1831" w:type="dxa"/>
            <w:tcBorders>
              <w:left w:val="single" w:sz="4" w:space="0" w:color="000000"/>
              <w:bottom w:val="single" w:sz="4" w:space="0" w:color="000000"/>
            </w:tcBorders>
            <w:shd w:val="clear" w:color="auto" w:fill="auto"/>
            <w:vAlign w:val="bottom"/>
          </w:tcPr>
          <w:p w14:paraId="1E645D8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0B64ED1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EAA121D" w14:textId="77777777" w:rsidTr="000418BB">
        <w:trPr>
          <w:trHeight w:val="255"/>
        </w:trPr>
        <w:tc>
          <w:tcPr>
            <w:tcW w:w="960" w:type="dxa"/>
            <w:tcBorders>
              <w:left w:val="single" w:sz="4" w:space="0" w:color="000000"/>
              <w:bottom w:val="single" w:sz="4" w:space="0" w:color="000000"/>
            </w:tcBorders>
            <w:shd w:val="clear" w:color="auto" w:fill="auto"/>
            <w:vAlign w:val="bottom"/>
          </w:tcPr>
          <w:p w14:paraId="274A952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27</w:t>
            </w:r>
          </w:p>
        </w:tc>
        <w:tc>
          <w:tcPr>
            <w:tcW w:w="3440" w:type="dxa"/>
            <w:tcBorders>
              <w:left w:val="single" w:sz="4" w:space="0" w:color="000000"/>
              <w:bottom w:val="single" w:sz="4" w:space="0" w:color="000000"/>
            </w:tcBorders>
            <w:shd w:val="clear" w:color="auto" w:fill="auto"/>
            <w:vAlign w:val="bottom"/>
          </w:tcPr>
          <w:p w14:paraId="7347BA2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Dozsa Gyorgy</w:t>
            </w:r>
          </w:p>
        </w:tc>
        <w:tc>
          <w:tcPr>
            <w:tcW w:w="984" w:type="dxa"/>
            <w:tcBorders>
              <w:left w:val="single" w:sz="4" w:space="0" w:color="000000"/>
              <w:bottom w:val="single" w:sz="4" w:space="0" w:color="000000"/>
            </w:tcBorders>
            <w:shd w:val="clear" w:color="auto" w:fill="auto"/>
            <w:vAlign w:val="bottom"/>
          </w:tcPr>
          <w:p w14:paraId="21BE2A1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0,694</w:t>
            </w:r>
          </w:p>
        </w:tc>
        <w:tc>
          <w:tcPr>
            <w:tcW w:w="1831" w:type="dxa"/>
            <w:tcBorders>
              <w:left w:val="single" w:sz="4" w:space="0" w:color="000000"/>
              <w:bottom w:val="single" w:sz="4" w:space="0" w:color="000000"/>
            </w:tcBorders>
            <w:shd w:val="clear" w:color="auto" w:fill="auto"/>
            <w:vAlign w:val="bottom"/>
          </w:tcPr>
          <w:p w14:paraId="1762656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4D8726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41F36D3C" w14:textId="77777777" w:rsidTr="000418BB">
        <w:trPr>
          <w:trHeight w:val="255"/>
        </w:trPr>
        <w:tc>
          <w:tcPr>
            <w:tcW w:w="960" w:type="dxa"/>
            <w:tcBorders>
              <w:left w:val="single" w:sz="4" w:space="0" w:color="000000"/>
              <w:bottom w:val="single" w:sz="4" w:space="0" w:color="000000"/>
            </w:tcBorders>
            <w:shd w:val="clear" w:color="auto" w:fill="auto"/>
            <w:vAlign w:val="bottom"/>
          </w:tcPr>
          <w:p w14:paraId="0D85D8E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28</w:t>
            </w:r>
          </w:p>
        </w:tc>
        <w:tc>
          <w:tcPr>
            <w:tcW w:w="3440" w:type="dxa"/>
            <w:tcBorders>
              <w:left w:val="single" w:sz="4" w:space="0" w:color="000000"/>
              <w:bottom w:val="single" w:sz="4" w:space="0" w:color="000000"/>
            </w:tcBorders>
            <w:shd w:val="clear" w:color="auto" w:fill="auto"/>
            <w:vAlign w:val="bottom"/>
          </w:tcPr>
          <w:p w14:paraId="62DFAF4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Fabricii</w:t>
            </w:r>
          </w:p>
        </w:tc>
        <w:tc>
          <w:tcPr>
            <w:tcW w:w="984" w:type="dxa"/>
            <w:tcBorders>
              <w:left w:val="single" w:sz="4" w:space="0" w:color="000000"/>
              <w:bottom w:val="single" w:sz="4" w:space="0" w:color="000000"/>
            </w:tcBorders>
            <w:shd w:val="clear" w:color="auto" w:fill="auto"/>
            <w:vAlign w:val="bottom"/>
          </w:tcPr>
          <w:p w14:paraId="3A53EC9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1.573</w:t>
            </w:r>
          </w:p>
        </w:tc>
        <w:tc>
          <w:tcPr>
            <w:tcW w:w="1831" w:type="dxa"/>
            <w:tcBorders>
              <w:left w:val="single" w:sz="4" w:space="0" w:color="000000"/>
              <w:bottom w:val="single" w:sz="4" w:space="0" w:color="000000"/>
            </w:tcBorders>
            <w:shd w:val="clear" w:color="auto" w:fill="auto"/>
            <w:vAlign w:val="bottom"/>
          </w:tcPr>
          <w:p w14:paraId="40A846B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dinspre Spital</w:t>
            </w:r>
          </w:p>
        </w:tc>
        <w:tc>
          <w:tcPr>
            <w:tcW w:w="1999" w:type="dxa"/>
            <w:tcBorders>
              <w:left w:val="single" w:sz="4" w:space="0" w:color="000000"/>
              <w:bottom w:val="single" w:sz="4" w:space="0" w:color="000000"/>
              <w:right w:val="single" w:sz="4" w:space="0" w:color="000000"/>
            </w:tcBorders>
            <w:shd w:val="clear" w:color="auto" w:fill="auto"/>
            <w:vAlign w:val="center"/>
          </w:tcPr>
          <w:p w14:paraId="12AE40A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773EAF37" w14:textId="77777777" w:rsidTr="000418BB">
        <w:trPr>
          <w:trHeight w:val="255"/>
        </w:trPr>
        <w:tc>
          <w:tcPr>
            <w:tcW w:w="960" w:type="dxa"/>
            <w:tcBorders>
              <w:left w:val="single" w:sz="4" w:space="0" w:color="000000"/>
              <w:bottom w:val="single" w:sz="4" w:space="0" w:color="000000"/>
            </w:tcBorders>
            <w:shd w:val="clear" w:color="auto" w:fill="auto"/>
            <w:vAlign w:val="bottom"/>
          </w:tcPr>
          <w:p w14:paraId="32B2687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29</w:t>
            </w:r>
          </w:p>
        </w:tc>
        <w:tc>
          <w:tcPr>
            <w:tcW w:w="3440" w:type="dxa"/>
            <w:tcBorders>
              <w:left w:val="single" w:sz="4" w:space="0" w:color="000000"/>
              <w:bottom w:val="single" w:sz="4" w:space="0" w:color="000000"/>
            </w:tcBorders>
            <w:shd w:val="clear" w:color="auto" w:fill="auto"/>
            <w:vAlign w:val="bottom"/>
          </w:tcPr>
          <w:p w14:paraId="015E9CF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Fehermartok</w:t>
            </w:r>
          </w:p>
        </w:tc>
        <w:tc>
          <w:tcPr>
            <w:tcW w:w="984" w:type="dxa"/>
            <w:tcBorders>
              <w:left w:val="single" w:sz="4" w:space="0" w:color="000000"/>
              <w:bottom w:val="single" w:sz="4" w:space="0" w:color="000000"/>
            </w:tcBorders>
            <w:shd w:val="clear" w:color="auto" w:fill="auto"/>
            <w:vAlign w:val="bottom"/>
          </w:tcPr>
          <w:p w14:paraId="25B93DC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0.354</w:t>
            </w:r>
          </w:p>
        </w:tc>
        <w:tc>
          <w:tcPr>
            <w:tcW w:w="1831" w:type="dxa"/>
            <w:tcBorders>
              <w:left w:val="single" w:sz="4" w:space="0" w:color="000000"/>
              <w:bottom w:val="single" w:sz="4" w:space="0" w:color="000000"/>
            </w:tcBorders>
            <w:shd w:val="clear" w:color="auto" w:fill="auto"/>
            <w:vAlign w:val="bottom"/>
          </w:tcPr>
          <w:p w14:paraId="4E83A0A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AB8310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2E92CB51" w14:textId="77777777" w:rsidTr="000418BB">
        <w:trPr>
          <w:trHeight w:val="255"/>
        </w:trPr>
        <w:tc>
          <w:tcPr>
            <w:tcW w:w="960" w:type="dxa"/>
            <w:tcBorders>
              <w:left w:val="single" w:sz="4" w:space="0" w:color="000000"/>
              <w:bottom w:val="single" w:sz="4" w:space="0" w:color="000000"/>
            </w:tcBorders>
            <w:shd w:val="clear" w:color="auto" w:fill="auto"/>
            <w:vAlign w:val="bottom"/>
          </w:tcPr>
          <w:p w14:paraId="3AD4B59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30</w:t>
            </w:r>
          </w:p>
        </w:tc>
        <w:tc>
          <w:tcPr>
            <w:tcW w:w="3440" w:type="dxa"/>
            <w:tcBorders>
              <w:left w:val="single" w:sz="4" w:space="0" w:color="000000"/>
              <w:bottom w:val="single" w:sz="4" w:space="0" w:color="000000"/>
            </w:tcBorders>
            <w:shd w:val="clear" w:color="auto" w:fill="auto"/>
            <w:vAlign w:val="bottom"/>
          </w:tcPr>
          <w:p w14:paraId="0D47F96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Fierarilor</w:t>
            </w:r>
          </w:p>
        </w:tc>
        <w:tc>
          <w:tcPr>
            <w:tcW w:w="984" w:type="dxa"/>
            <w:tcBorders>
              <w:left w:val="single" w:sz="4" w:space="0" w:color="000000"/>
              <w:bottom w:val="single" w:sz="4" w:space="0" w:color="000000"/>
            </w:tcBorders>
            <w:shd w:val="clear" w:color="auto" w:fill="auto"/>
            <w:vAlign w:val="bottom"/>
          </w:tcPr>
          <w:p w14:paraId="1D3825E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0.190</w:t>
            </w:r>
          </w:p>
        </w:tc>
        <w:tc>
          <w:tcPr>
            <w:tcW w:w="1831" w:type="dxa"/>
            <w:tcBorders>
              <w:left w:val="single" w:sz="4" w:space="0" w:color="000000"/>
              <w:bottom w:val="single" w:sz="4" w:space="0" w:color="000000"/>
            </w:tcBorders>
            <w:shd w:val="clear" w:color="auto" w:fill="auto"/>
            <w:vAlign w:val="bottom"/>
          </w:tcPr>
          <w:p w14:paraId="0E1228C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9B3B77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4111065" w14:textId="77777777" w:rsidTr="000418BB">
        <w:trPr>
          <w:trHeight w:val="255"/>
        </w:trPr>
        <w:tc>
          <w:tcPr>
            <w:tcW w:w="960" w:type="dxa"/>
            <w:tcBorders>
              <w:left w:val="single" w:sz="4" w:space="0" w:color="000000"/>
              <w:bottom w:val="single" w:sz="4" w:space="0" w:color="000000"/>
            </w:tcBorders>
            <w:shd w:val="clear" w:color="auto" w:fill="auto"/>
            <w:vAlign w:val="bottom"/>
          </w:tcPr>
          <w:p w14:paraId="508EAFE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31</w:t>
            </w:r>
          </w:p>
        </w:tc>
        <w:tc>
          <w:tcPr>
            <w:tcW w:w="3440" w:type="dxa"/>
            <w:tcBorders>
              <w:left w:val="single" w:sz="4" w:space="0" w:color="000000"/>
              <w:bottom w:val="single" w:sz="4" w:space="0" w:color="000000"/>
            </w:tcBorders>
            <w:shd w:val="clear" w:color="auto" w:fill="auto"/>
            <w:vAlign w:val="bottom"/>
          </w:tcPr>
          <w:p w14:paraId="0CFF03B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Garii</w:t>
            </w:r>
          </w:p>
        </w:tc>
        <w:tc>
          <w:tcPr>
            <w:tcW w:w="984" w:type="dxa"/>
            <w:tcBorders>
              <w:left w:val="single" w:sz="4" w:space="0" w:color="000000"/>
              <w:bottom w:val="single" w:sz="4" w:space="0" w:color="000000"/>
            </w:tcBorders>
            <w:shd w:val="clear" w:color="auto" w:fill="auto"/>
            <w:vAlign w:val="bottom"/>
          </w:tcPr>
          <w:p w14:paraId="2E3E524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1,351</w:t>
            </w:r>
          </w:p>
        </w:tc>
        <w:tc>
          <w:tcPr>
            <w:tcW w:w="1831" w:type="dxa"/>
            <w:tcBorders>
              <w:left w:val="single" w:sz="4" w:space="0" w:color="000000"/>
              <w:bottom w:val="single" w:sz="4" w:space="0" w:color="000000"/>
            </w:tcBorders>
            <w:shd w:val="clear" w:color="auto" w:fill="auto"/>
            <w:vAlign w:val="bottom"/>
          </w:tcPr>
          <w:p w14:paraId="27E8577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carosabila</w:t>
            </w:r>
          </w:p>
        </w:tc>
        <w:tc>
          <w:tcPr>
            <w:tcW w:w="1999" w:type="dxa"/>
            <w:tcBorders>
              <w:left w:val="single" w:sz="4" w:space="0" w:color="000000"/>
              <w:bottom w:val="single" w:sz="4" w:space="0" w:color="000000"/>
              <w:right w:val="single" w:sz="4" w:space="0" w:color="000000"/>
            </w:tcBorders>
            <w:shd w:val="clear" w:color="auto" w:fill="auto"/>
            <w:vAlign w:val="center"/>
          </w:tcPr>
          <w:p w14:paraId="17708E5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74CA42D4" w14:textId="77777777" w:rsidTr="000418BB">
        <w:trPr>
          <w:trHeight w:val="255"/>
        </w:trPr>
        <w:tc>
          <w:tcPr>
            <w:tcW w:w="960" w:type="dxa"/>
            <w:tcBorders>
              <w:left w:val="single" w:sz="4" w:space="0" w:color="000000"/>
              <w:bottom w:val="single" w:sz="4" w:space="0" w:color="000000"/>
            </w:tcBorders>
            <w:shd w:val="clear" w:color="auto" w:fill="auto"/>
            <w:vAlign w:val="bottom"/>
          </w:tcPr>
          <w:p w14:paraId="2DAED16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32</w:t>
            </w:r>
          </w:p>
        </w:tc>
        <w:tc>
          <w:tcPr>
            <w:tcW w:w="3440" w:type="dxa"/>
            <w:tcBorders>
              <w:left w:val="single" w:sz="4" w:space="0" w:color="000000"/>
              <w:bottom w:val="single" w:sz="4" w:space="0" w:color="000000"/>
            </w:tcBorders>
            <w:shd w:val="clear" w:color="auto" w:fill="auto"/>
            <w:vAlign w:val="bottom"/>
          </w:tcPr>
          <w:p w14:paraId="26A426A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Forestierilor</w:t>
            </w:r>
          </w:p>
        </w:tc>
        <w:tc>
          <w:tcPr>
            <w:tcW w:w="984" w:type="dxa"/>
            <w:tcBorders>
              <w:left w:val="single" w:sz="4" w:space="0" w:color="000000"/>
              <w:bottom w:val="single" w:sz="4" w:space="0" w:color="000000"/>
            </w:tcBorders>
            <w:shd w:val="clear" w:color="auto" w:fill="auto"/>
            <w:vAlign w:val="bottom"/>
          </w:tcPr>
          <w:p w14:paraId="026C6E8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0.323</w:t>
            </w:r>
          </w:p>
        </w:tc>
        <w:tc>
          <w:tcPr>
            <w:tcW w:w="1831" w:type="dxa"/>
            <w:tcBorders>
              <w:left w:val="single" w:sz="4" w:space="0" w:color="000000"/>
              <w:bottom w:val="single" w:sz="4" w:space="0" w:color="000000"/>
            </w:tcBorders>
            <w:shd w:val="clear" w:color="auto" w:fill="auto"/>
            <w:vAlign w:val="bottom"/>
          </w:tcPr>
          <w:p w14:paraId="14D9D77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42AB0B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4179276B" w14:textId="77777777" w:rsidTr="000418BB">
        <w:trPr>
          <w:trHeight w:val="255"/>
        </w:trPr>
        <w:tc>
          <w:tcPr>
            <w:tcW w:w="960" w:type="dxa"/>
            <w:tcBorders>
              <w:left w:val="single" w:sz="4" w:space="0" w:color="000000"/>
              <w:bottom w:val="single" w:sz="4" w:space="0" w:color="000000"/>
            </w:tcBorders>
            <w:shd w:val="clear" w:color="auto" w:fill="auto"/>
            <w:vAlign w:val="bottom"/>
          </w:tcPr>
          <w:p w14:paraId="0E72C3D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33</w:t>
            </w:r>
          </w:p>
        </w:tc>
        <w:tc>
          <w:tcPr>
            <w:tcW w:w="3440" w:type="dxa"/>
            <w:tcBorders>
              <w:left w:val="single" w:sz="4" w:space="0" w:color="000000"/>
              <w:bottom w:val="single" w:sz="4" w:space="0" w:color="000000"/>
            </w:tcBorders>
            <w:shd w:val="clear" w:color="auto" w:fill="auto"/>
            <w:vAlign w:val="bottom"/>
          </w:tcPr>
          <w:p w14:paraId="63D0D11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Fortyogo</w:t>
            </w:r>
          </w:p>
        </w:tc>
        <w:tc>
          <w:tcPr>
            <w:tcW w:w="984" w:type="dxa"/>
            <w:tcBorders>
              <w:left w:val="single" w:sz="4" w:space="0" w:color="000000"/>
              <w:bottom w:val="single" w:sz="4" w:space="0" w:color="000000"/>
            </w:tcBorders>
            <w:shd w:val="clear" w:color="auto" w:fill="auto"/>
            <w:vAlign w:val="bottom"/>
          </w:tcPr>
          <w:p w14:paraId="5CF18CE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0.779</w:t>
            </w:r>
          </w:p>
        </w:tc>
        <w:tc>
          <w:tcPr>
            <w:tcW w:w="1831" w:type="dxa"/>
            <w:tcBorders>
              <w:left w:val="single" w:sz="4" w:space="0" w:color="000000"/>
              <w:bottom w:val="single" w:sz="4" w:space="0" w:color="000000"/>
            </w:tcBorders>
            <w:shd w:val="clear" w:color="auto" w:fill="auto"/>
            <w:vAlign w:val="bottom"/>
          </w:tcPr>
          <w:p w14:paraId="39B88E2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fara bordura</w:t>
            </w:r>
          </w:p>
        </w:tc>
        <w:tc>
          <w:tcPr>
            <w:tcW w:w="1999" w:type="dxa"/>
            <w:tcBorders>
              <w:left w:val="single" w:sz="4" w:space="0" w:color="000000"/>
              <w:bottom w:val="single" w:sz="4" w:space="0" w:color="000000"/>
              <w:right w:val="single" w:sz="4" w:space="0" w:color="000000"/>
            </w:tcBorders>
            <w:shd w:val="clear" w:color="auto" w:fill="auto"/>
            <w:vAlign w:val="center"/>
          </w:tcPr>
          <w:p w14:paraId="78326C7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2080EC08" w14:textId="77777777" w:rsidTr="000418BB">
        <w:trPr>
          <w:trHeight w:val="255"/>
        </w:trPr>
        <w:tc>
          <w:tcPr>
            <w:tcW w:w="960" w:type="dxa"/>
            <w:tcBorders>
              <w:left w:val="single" w:sz="4" w:space="0" w:color="000000"/>
              <w:bottom w:val="single" w:sz="4" w:space="0" w:color="000000"/>
            </w:tcBorders>
            <w:shd w:val="clear" w:color="auto" w:fill="auto"/>
            <w:vAlign w:val="bottom"/>
          </w:tcPr>
          <w:p w14:paraId="5FEA014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34</w:t>
            </w:r>
          </w:p>
        </w:tc>
        <w:tc>
          <w:tcPr>
            <w:tcW w:w="3440" w:type="dxa"/>
            <w:tcBorders>
              <w:left w:val="single" w:sz="4" w:space="0" w:color="000000"/>
              <w:bottom w:val="single" w:sz="4" w:space="0" w:color="000000"/>
            </w:tcBorders>
            <w:shd w:val="clear" w:color="auto" w:fill="auto"/>
            <w:vAlign w:val="bottom"/>
          </w:tcPr>
          <w:p w14:paraId="2F3FA64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Fortyogo</w:t>
            </w:r>
          </w:p>
        </w:tc>
        <w:tc>
          <w:tcPr>
            <w:tcW w:w="984" w:type="dxa"/>
            <w:tcBorders>
              <w:left w:val="single" w:sz="4" w:space="0" w:color="000000"/>
              <w:bottom w:val="single" w:sz="4" w:space="0" w:color="000000"/>
            </w:tcBorders>
            <w:shd w:val="clear" w:color="auto" w:fill="auto"/>
            <w:vAlign w:val="bottom"/>
          </w:tcPr>
          <w:p w14:paraId="37DA04E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0.400</w:t>
            </w:r>
          </w:p>
        </w:tc>
        <w:tc>
          <w:tcPr>
            <w:tcW w:w="1831" w:type="dxa"/>
            <w:tcBorders>
              <w:left w:val="single" w:sz="4" w:space="0" w:color="000000"/>
              <w:bottom w:val="single" w:sz="4" w:space="0" w:color="000000"/>
            </w:tcBorders>
            <w:shd w:val="clear" w:color="auto" w:fill="auto"/>
            <w:vAlign w:val="bottom"/>
          </w:tcPr>
          <w:p w14:paraId="41FBAE7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F62130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6F57B5FC" w14:textId="77777777" w:rsidTr="000418BB">
        <w:trPr>
          <w:trHeight w:val="255"/>
        </w:trPr>
        <w:tc>
          <w:tcPr>
            <w:tcW w:w="960" w:type="dxa"/>
            <w:tcBorders>
              <w:left w:val="single" w:sz="4" w:space="0" w:color="000000"/>
              <w:bottom w:val="single" w:sz="4" w:space="0" w:color="000000"/>
            </w:tcBorders>
            <w:shd w:val="clear" w:color="auto" w:fill="auto"/>
            <w:vAlign w:val="bottom"/>
          </w:tcPr>
          <w:p w14:paraId="0CEBA56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35</w:t>
            </w:r>
          </w:p>
        </w:tc>
        <w:tc>
          <w:tcPr>
            <w:tcW w:w="3440" w:type="dxa"/>
            <w:tcBorders>
              <w:left w:val="single" w:sz="4" w:space="0" w:color="000000"/>
              <w:bottom w:val="single" w:sz="4" w:space="0" w:color="000000"/>
            </w:tcBorders>
            <w:shd w:val="clear" w:color="auto" w:fill="auto"/>
            <w:vAlign w:val="bottom"/>
          </w:tcPr>
          <w:p w14:paraId="4734561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Foldi Istvan</w:t>
            </w:r>
          </w:p>
        </w:tc>
        <w:tc>
          <w:tcPr>
            <w:tcW w:w="984" w:type="dxa"/>
            <w:tcBorders>
              <w:left w:val="single" w:sz="4" w:space="0" w:color="000000"/>
              <w:bottom w:val="single" w:sz="4" w:space="0" w:color="000000"/>
            </w:tcBorders>
            <w:shd w:val="clear" w:color="auto" w:fill="auto"/>
            <w:vAlign w:val="bottom"/>
          </w:tcPr>
          <w:p w14:paraId="3DD7F17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0.365</w:t>
            </w:r>
          </w:p>
        </w:tc>
        <w:tc>
          <w:tcPr>
            <w:tcW w:w="1831" w:type="dxa"/>
            <w:tcBorders>
              <w:left w:val="single" w:sz="4" w:space="0" w:color="000000"/>
              <w:bottom w:val="single" w:sz="4" w:space="0" w:color="000000"/>
            </w:tcBorders>
            <w:shd w:val="clear" w:color="auto" w:fill="auto"/>
            <w:vAlign w:val="bottom"/>
          </w:tcPr>
          <w:p w14:paraId="20567FA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16AF57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1DD6DD73" w14:textId="77777777" w:rsidTr="000418BB">
        <w:trPr>
          <w:trHeight w:val="255"/>
        </w:trPr>
        <w:tc>
          <w:tcPr>
            <w:tcW w:w="960" w:type="dxa"/>
            <w:tcBorders>
              <w:left w:val="single" w:sz="4" w:space="0" w:color="000000"/>
              <w:bottom w:val="single" w:sz="4" w:space="0" w:color="000000"/>
            </w:tcBorders>
            <w:shd w:val="clear" w:color="auto" w:fill="auto"/>
            <w:vAlign w:val="bottom"/>
          </w:tcPr>
          <w:p w14:paraId="12ED89F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36</w:t>
            </w:r>
          </w:p>
        </w:tc>
        <w:tc>
          <w:tcPr>
            <w:tcW w:w="3440" w:type="dxa"/>
            <w:tcBorders>
              <w:left w:val="single" w:sz="4" w:space="0" w:color="000000"/>
              <w:bottom w:val="single" w:sz="4" w:space="0" w:color="000000"/>
            </w:tcBorders>
            <w:shd w:val="clear" w:color="auto" w:fill="auto"/>
            <w:vAlign w:val="bottom"/>
          </w:tcPr>
          <w:p w14:paraId="3DD3C27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Gradinii</w:t>
            </w:r>
          </w:p>
        </w:tc>
        <w:tc>
          <w:tcPr>
            <w:tcW w:w="984" w:type="dxa"/>
            <w:tcBorders>
              <w:left w:val="single" w:sz="4" w:space="0" w:color="000000"/>
              <w:bottom w:val="single" w:sz="4" w:space="0" w:color="000000"/>
            </w:tcBorders>
            <w:shd w:val="clear" w:color="auto" w:fill="auto"/>
            <w:vAlign w:val="bottom"/>
          </w:tcPr>
          <w:p w14:paraId="7FD75BD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0.575</w:t>
            </w:r>
          </w:p>
        </w:tc>
        <w:tc>
          <w:tcPr>
            <w:tcW w:w="1831" w:type="dxa"/>
            <w:tcBorders>
              <w:left w:val="single" w:sz="4" w:space="0" w:color="000000"/>
              <w:bottom w:val="single" w:sz="4" w:space="0" w:color="000000"/>
            </w:tcBorders>
            <w:shd w:val="clear" w:color="auto" w:fill="auto"/>
            <w:vAlign w:val="bottom"/>
          </w:tcPr>
          <w:p w14:paraId="03EB2B7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FEE238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39828B0D" w14:textId="77777777" w:rsidTr="000418BB">
        <w:trPr>
          <w:trHeight w:val="255"/>
        </w:trPr>
        <w:tc>
          <w:tcPr>
            <w:tcW w:w="960" w:type="dxa"/>
            <w:tcBorders>
              <w:left w:val="single" w:sz="4" w:space="0" w:color="000000"/>
              <w:bottom w:val="single" w:sz="4" w:space="0" w:color="000000"/>
            </w:tcBorders>
            <w:shd w:val="clear" w:color="auto" w:fill="auto"/>
            <w:vAlign w:val="bottom"/>
          </w:tcPr>
          <w:p w14:paraId="56FA36C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37</w:t>
            </w:r>
          </w:p>
        </w:tc>
        <w:tc>
          <w:tcPr>
            <w:tcW w:w="3440" w:type="dxa"/>
            <w:tcBorders>
              <w:left w:val="single" w:sz="4" w:space="0" w:color="000000"/>
              <w:bottom w:val="single" w:sz="4" w:space="0" w:color="000000"/>
            </w:tcBorders>
            <w:shd w:val="clear" w:color="auto" w:fill="auto"/>
            <w:vAlign w:val="bottom"/>
          </w:tcPr>
          <w:p w14:paraId="581369D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Ghioceilor</w:t>
            </w:r>
          </w:p>
        </w:tc>
        <w:tc>
          <w:tcPr>
            <w:tcW w:w="984" w:type="dxa"/>
            <w:tcBorders>
              <w:left w:val="single" w:sz="4" w:space="0" w:color="000000"/>
              <w:bottom w:val="single" w:sz="4" w:space="0" w:color="000000"/>
            </w:tcBorders>
            <w:shd w:val="clear" w:color="auto" w:fill="auto"/>
            <w:vAlign w:val="bottom"/>
          </w:tcPr>
          <w:p w14:paraId="7BD16F1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0,102</w:t>
            </w:r>
          </w:p>
        </w:tc>
        <w:tc>
          <w:tcPr>
            <w:tcW w:w="1831" w:type="dxa"/>
            <w:tcBorders>
              <w:left w:val="single" w:sz="4" w:space="0" w:color="000000"/>
              <w:bottom w:val="single" w:sz="4" w:space="0" w:color="000000"/>
            </w:tcBorders>
            <w:shd w:val="clear" w:color="auto" w:fill="auto"/>
            <w:vAlign w:val="bottom"/>
          </w:tcPr>
          <w:p w14:paraId="2C9FD8D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carosabila</w:t>
            </w:r>
          </w:p>
        </w:tc>
        <w:tc>
          <w:tcPr>
            <w:tcW w:w="1999" w:type="dxa"/>
            <w:tcBorders>
              <w:left w:val="single" w:sz="4" w:space="0" w:color="000000"/>
              <w:bottom w:val="single" w:sz="4" w:space="0" w:color="000000"/>
              <w:right w:val="single" w:sz="4" w:space="0" w:color="000000"/>
            </w:tcBorders>
            <w:shd w:val="clear" w:color="auto" w:fill="auto"/>
            <w:vAlign w:val="center"/>
          </w:tcPr>
          <w:p w14:paraId="0B4D8F6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42305D7A" w14:textId="77777777" w:rsidTr="000418BB">
        <w:trPr>
          <w:trHeight w:val="255"/>
        </w:trPr>
        <w:tc>
          <w:tcPr>
            <w:tcW w:w="960" w:type="dxa"/>
            <w:tcBorders>
              <w:left w:val="single" w:sz="4" w:space="0" w:color="000000"/>
              <w:bottom w:val="single" w:sz="4" w:space="0" w:color="000000"/>
            </w:tcBorders>
            <w:shd w:val="clear" w:color="auto" w:fill="auto"/>
            <w:vAlign w:val="bottom"/>
          </w:tcPr>
          <w:p w14:paraId="601D538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38</w:t>
            </w:r>
          </w:p>
        </w:tc>
        <w:tc>
          <w:tcPr>
            <w:tcW w:w="3440" w:type="dxa"/>
            <w:tcBorders>
              <w:left w:val="single" w:sz="4" w:space="0" w:color="000000"/>
              <w:bottom w:val="single" w:sz="4" w:space="0" w:color="000000"/>
            </w:tcBorders>
            <w:shd w:val="clear" w:color="auto" w:fill="auto"/>
            <w:vAlign w:val="bottom"/>
          </w:tcPr>
          <w:p w14:paraId="6019574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Gradinitei</w:t>
            </w:r>
          </w:p>
        </w:tc>
        <w:tc>
          <w:tcPr>
            <w:tcW w:w="984" w:type="dxa"/>
            <w:tcBorders>
              <w:left w:val="single" w:sz="4" w:space="0" w:color="000000"/>
              <w:bottom w:val="single" w:sz="4" w:space="0" w:color="000000"/>
            </w:tcBorders>
            <w:shd w:val="clear" w:color="auto" w:fill="auto"/>
            <w:vAlign w:val="bottom"/>
          </w:tcPr>
          <w:p w14:paraId="4736095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0,100</w:t>
            </w:r>
          </w:p>
        </w:tc>
        <w:tc>
          <w:tcPr>
            <w:tcW w:w="1831" w:type="dxa"/>
            <w:tcBorders>
              <w:left w:val="single" w:sz="4" w:space="0" w:color="000000"/>
              <w:bottom w:val="single" w:sz="4" w:space="0" w:color="000000"/>
            </w:tcBorders>
            <w:shd w:val="clear" w:color="auto" w:fill="auto"/>
            <w:vAlign w:val="bottom"/>
          </w:tcPr>
          <w:p w14:paraId="7F116AE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A3F1C5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148C5AF3" w14:textId="77777777" w:rsidTr="000418BB">
        <w:trPr>
          <w:trHeight w:val="255"/>
        </w:trPr>
        <w:tc>
          <w:tcPr>
            <w:tcW w:w="960" w:type="dxa"/>
            <w:tcBorders>
              <w:left w:val="single" w:sz="4" w:space="0" w:color="000000"/>
              <w:bottom w:val="single" w:sz="4" w:space="0" w:color="000000"/>
            </w:tcBorders>
            <w:shd w:val="clear" w:color="auto" w:fill="auto"/>
            <w:vAlign w:val="bottom"/>
          </w:tcPr>
          <w:p w14:paraId="547ED98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39</w:t>
            </w:r>
          </w:p>
        </w:tc>
        <w:tc>
          <w:tcPr>
            <w:tcW w:w="3440" w:type="dxa"/>
            <w:tcBorders>
              <w:left w:val="single" w:sz="4" w:space="0" w:color="000000"/>
              <w:bottom w:val="single" w:sz="4" w:space="0" w:color="000000"/>
            </w:tcBorders>
            <w:shd w:val="clear" w:color="auto" w:fill="auto"/>
            <w:vAlign w:val="bottom"/>
          </w:tcPr>
          <w:p w14:paraId="216CD3F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Hatarer</w:t>
            </w:r>
          </w:p>
        </w:tc>
        <w:tc>
          <w:tcPr>
            <w:tcW w:w="984" w:type="dxa"/>
            <w:tcBorders>
              <w:left w:val="single" w:sz="4" w:space="0" w:color="000000"/>
              <w:bottom w:val="single" w:sz="4" w:space="0" w:color="000000"/>
            </w:tcBorders>
            <w:shd w:val="clear" w:color="auto" w:fill="auto"/>
            <w:vAlign w:val="bottom"/>
          </w:tcPr>
          <w:p w14:paraId="670C40C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0,430</w:t>
            </w:r>
          </w:p>
        </w:tc>
        <w:tc>
          <w:tcPr>
            <w:tcW w:w="1831" w:type="dxa"/>
            <w:tcBorders>
              <w:left w:val="single" w:sz="4" w:space="0" w:color="000000"/>
              <w:bottom w:val="single" w:sz="4" w:space="0" w:color="000000"/>
            </w:tcBorders>
            <w:shd w:val="clear" w:color="auto" w:fill="auto"/>
            <w:vAlign w:val="bottom"/>
          </w:tcPr>
          <w:p w14:paraId="5C1D3BC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88A1674"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2x pe saptamana </w:t>
            </w:r>
          </w:p>
        </w:tc>
      </w:tr>
      <w:tr w:rsidR="00C622C3" w:rsidRPr="005E39F2" w14:paraId="4BB1FCCC" w14:textId="77777777" w:rsidTr="000418BB">
        <w:trPr>
          <w:trHeight w:val="255"/>
        </w:trPr>
        <w:tc>
          <w:tcPr>
            <w:tcW w:w="960" w:type="dxa"/>
            <w:tcBorders>
              <w:left w:val="single" w:sz="4" w:space="0" w:color="000000"/>
              <w:bottom w:val="single" w:sz="4" w:space="0" w:color="000000"/>
            </w:tcBorders>
            <w:shd w:val="clear" w:color="auto" w:fill="auto"/>
            <w:vAlign w:val="bottom"/>
          </w:tcPr>
          <w:p w14:paraId="6789EAF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40</w:t>
            </w:r>
          </w:p>
        </w:tc>
        <w:tc>
          <w:tcPr>
            <w:tcW w:w="3440" w:type="dxa"/>
            <w:tcBorders>
              <w:left w:val="single" w:sz="4" w:space="0" w:color="000000"/>
              <w:bottom w:val="single" w:sz="4" w:space="0" w:color="000000"/>
            </w:tcBorders>
            <w:shd w:val="clear" w:color="auto" w:fill="auto"/>
            <w:vAlign w:val="bottom"/>
          </w:tcPr>
          <w:p w14:paraId="310761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Independentei</w:t>
            </w:r>
          </w:p>
        </w:tc>
        <w:tc>
          <w:tcPr>
            <w:tcW w:w="984" w:type="dxa"/>
            <w:tcBorders>
              <w:left w:val="single" w:sz="4" w:space="0" w:color="000000"/>
              <w:bottom w:val="single" w:sz="4" w:space="0" w:color="000000"/>
            </w:tcBorders>
            <w:shd w:val="clear" w:color="auto" w:fill="auto"/>
            <w:vAlign w:val="bottom"/>
          </w:tcPr>
          <w:p w14:paraId="03414EB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0,216</w:t>
            </w:r>
          </w:p>
        </w:tc>
        <w:tc>
          <w:tcPr>
            <w:tcW w:w="1831" w:type="dxa"/>
            <w:tcBorders>
              <w:left w:val="single" w:sz="4" w:space="0" w:color="000000"/>
              <w:bottom w:val="single" w:sz="4" w:space="0" w:color="000000"/>
            </w:tcBorders>
            <w:shd w:val="clear" w:color="auto" w:fill="auto"/>
            <w:vAlign w:val="bottom"/>
          </w:tcPr>
          <w:p w14:paraId="7B75CBF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11EF53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79919DE4" w14:textId="77777777" w:rsidTr="000418BB">
        <w:trPr>
          <w:trHeight w:val="255"/>
        </w:trPr>
        <w:tc>
          <w:tcPr>
            <w:tcW w:w="960" w:type="dxa"/>
            <w:tcBorders>
              <w:left w:val="single" w:sz="4" w:space="0" w:color="000000"/>
              <w:bottom w:val="single" w:sz="4" w:space="0" w:color="000000"/>
            </w:tcBorders>
            <w:shd w:val="clear" w:color="auto" w:fill="auto"/>
            <w:vAlign w:val="bottom"/>
          </w:tcPr>
          <w:p w14:paraId="063BF26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41</w:t>
            </w:r>
          </w:p>
        </w:tc>
        <w:tc>
          <w:tcPr>
            <w:tcW w:w="3440" w:type="dxa"/>
            <w:tcBorders>
              <w:left w:val="single" w:sz="4" w:space="0" w:color="000000"/>
              <w:bottom w:val="single" w:sz="4" w:space="0" w:color="000000"/>
            </w:tcBorders>
            <w:shd w:val="clear" w:color="auto" w:fill="auto"/>
            <w:vAlign w:val="bottom"/>
          </w:tcPr>
          <w:p w14:paraId="44CF408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Jakabos Odon</w:t>
            </w:r>
          </w:p>
        </w:tc>
        <w:tc>
          <w:tcPr>
            <w:tcW w:w="984" w:type="dxa"/>
            <w:tcBorders>
              <w:left w:val="single" w:sz="4" w:space="0" w:color="000000"/>
              <w:bottom w:val="single" w:sz="4" w:space="0" w:color="000000"/>
            </w:tcBorders>
            <w:shd w:val="clear" w:color="auto" w:fill="auto"/>
            <w:vAlign w:val="bottom"/>
          </w:tcPr>
          <w:p w14:paraId="5DEB05C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0.248</w:t>
            </w:r>
          </w:p>
        </w:tc>
        <w:tc>
          <w:tcPr>
            <w:tcW w:w="1831" w:type="dxa"/>
            <w:tcBorders>
              <w:left w:val="single" w:sz="4" w:space="0" w:color="000000"/>
              <w:bottom w:val="single" w:sz="4" w:space="0" w:color="000000"/>
            </w:tcBorders>
            <w:shd w:val="clear" w:color="auto" w:fill="auto"/>
            <w:vAlign w:val="bottom"/>
          </w:tcPr>
          <w:p w14:paraId="1C48BC5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2D6E3FC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198585E" w14:textId="77777777" w:rsidTr="000418BB">
        <w:trPr>
          <w:trHeight w:val="255"/>
        </w:trPr>
        <w:tc>
          <w:tcPr>
            <w:tcW w:w="960" w:type="dxa"/>
            <w:tcBorders>
              <w:left w:val="single" w:sz="4" w:space="0" w:color="000000"/>
              <w:bottom w:val="single" w:sz="4" w:space="0" w:color="000000"/>
            </w:tcBorders>
            <w:shd w:val="clear" w:color="auto" w:fill="auto"/>
            <w:vAlign w:val="bottom"/>
          </w:tcPr>
          <w:p w14:paraId="6263238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42</w:t>
            </w:r>
          </w:p>
        </w:tc>
        <w:tc>
          <w:tcPr>
            <w:tcW w:w="3440" w:type="dxa"/>
            <w:tcBorders>
              <w:left w:val="single" w:sz="4" w:space="0" w:color="000000"/>
              <w:bottom w:val="single" w:sz="4" w:space="0" w:color="000000"/>
            </w:tcBorders>
            <w:shd w:val="clear" w:color="auto" w:fill="auto"/>
            <w:vAlign w:val="bottom"/>
          </w:tcPr>
          <w:p w14:paraId="1057851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Jozsa Bela</w:t>
            </w:r>
          </w:p>
        </w:tc>
        <w:tc>
          <w:tcPr>
            <w:tcW w:w="984" w:type="dxa"/>
            <w:tcBorders>
              <w:left w:val="single" w:sz="4" w:space="0" w:color="000000"/>
              <w:bottom w:val="single" w:sz="4" w:space="0" w:color="000000"/>
            </w:tcBorders>
            <w:shd w:val="clear" w:color="auto" w:fill="auto"/>
            <w:vAlign w:val="bottom"/>
          </w:tcPr>
          <w:p w14:paraId="089A2F1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0.200</w:t>
            </w:r>
          </w:p>
        </w:tc>
        <w:tc>
          <w:tcPr>
            <w:tcW w:w="1831" w:type="dxa"/>
            <w:tcBorders>
              <w:left w:val="single" w:sz="4" w:space="0" w:color="000000"/>
              <w:bottom w:val="single" w:sz="4" w:space="0" w:color="000000"/>
            </w:tcBorders>
            <w:shd w:val="clear" w:color="auto" w:fill="auto"/>
            <w:vAlign w:val="bottom"/>
          </w:tcPr>
          <w:p w14:paraId="1E0CFD0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73543C4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8CA19A4" w14:textId="77777777" w:rsidTr="000418BB">
        <w:trPr>
          <w:trHeight w:val="255"/>
        </w:trPr>
        <w:tc>
          <w:tcPr>
            <w:tcW w:w="960" w:type="dxa"/>
            <w:tcBorders>
              <w:left w:val="single" w:sz="4" w:space="0" w:color="000000"/>
              <w:bottom w:val="single" w:sz="4" w:space="0" w:color="000000"/>
            </w:tcBorders>
            <w:shd w:val="clear" w:color="auto" w:fill="auto"/>
            <w:vAlign w:val="bottom"/>
          </w:tcPr>
          <w:p w14:paraId="4C82BE0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43</w:t>
            </w:r>
          </w:p>
        </w:tc>
        <w:tc>
          <w:tcPr>
            <w:tcW w:w="3440" w:type="dxa"/>
            <w:tcBorders>
              <w:left w:val="single" w:sz="4" w:space="0" w:color="000000"/>
              <w:bottom w:val="single" w:sz="4" w:space="0" w:color="000000"/>
            </w:tcBorders>
            <w:shd w:val="clear" w:color="auto" w:fill="auto"/>
            <w:vAlign w:val="bottom"/>
          </w:tcPr>
          <w:p w14:paraId="4EC0EF0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Kanta</w:t>
            </w:r>
          </w:p>
        </w:tc>
        <w:tc>
          <w:tcPr>
            <w:tcW w:w="984" w:type="dxa"/>
            <w:tcBorders>
              <w:left w:val="single" w:sz="4" w:space="0" w:color="000000"/>
              <w:bottom w:val="single" w:sz="4" w:space="0" w:color="000000"/>
            </w:tcBorders>
            <w:shd w:val="clear" w:color="auto" w:fill="auto"/>
            <w:vAlign w:val="bottom"/>
          </w:tcPr>
          <w:p w14:paraId="5A9DE43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0,823</w:t>
            </w:r>
          </w:p>
        </w:tc>
        <w:tc>
          <w:tcPr>
            <w:tcW w:w="1831" w:type="dxa"/>
            <w:tcBorders>
              <w:left w:val="single" w:sz="4" w:space="0" w:color="000000"/>
              <w:bottom w:val="single" w:sz="4" w:space="0" w:color="000000"/>
            </w:tcBorders>
            <w:shd w:val="clear" w:color="auto" w:fill="auto"/>
            <w:vAlign w:val="bottom"/>
          </w:tcPr>
          <w:p w14:paraId="7648C63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0E8A9E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7CB7A522" w14:textId="77777777" w:rsidTr="000418BB">
        <w:trPr>
          <w:trHeight w:val="255"/>
        </w:trPr>
        <w:tc>
          <w:tcPr>
            <w:tcW w:w="960" w:type="dxa"/>
            <w:tcBorders>
              <w:left w:val="single" w:sz="4" w:space="0" w:color="000000"/>
              <w:bottom w:val="single" w:sz="4" w:space="0" w:color="000000"/>
            </w:tcBorders>
            <w:shd w:val="clear" w:color="auto" w:fill="auto"/>
            <w:vAlign w:val="bottom"/>
          </w:tcPr>
          <w:p w14:paraId="5C46A0E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44</w:t>
            </w:r>
          </w:p>
        </w:tc>
        <w:tc>
          <w:tcPr>
            <w:tcW w:w="3440" w:type="dxa"/>
            <w:tcBorders>
              <w:left w:val="single" w:sz="4" w:space="0" w:color="000000"/>
              <w:bottom w:val="single" w:sz="4" w:space="0" w:color="000000"/>
            </w:tcBorders>
            <w:shd w:val="clear" w:color="auto" w:fill="auto"/>
            <w:vAlign w:val="bottom"/>
          </w:tcPr>
          <w:p w14:paraId="1C97FFE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Keresztes Mate</w:t>
            </w:r>
          </w:p>
        </w:tc>
        <w:tc>
          <w:tcPr>
            <w:tcW w:w="984" w:type="dxa"/>
            <w:tcBorders>
              <w:left w:val="single" w:sz="4" w:space="0" w:color="000000"/>
              <w:bottom w:val="single" w:sz="4" w:space="0" w:color="000000"/>
            </w:tcBorders>
            <w:shd w:val="clear" w:color="auto" w:fill="auto"/>
            <w:vAlign w:val="bottom"/>
          </w:tcPr>
          <w:p w14:paraId="0E414B6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0.236</w:t>
            </w:r>
          </w:p>
        </w:tc>
        <w:tc>
          <w:tcPr>
            <w:tcW w:w="1831" w:type="dxa"/>
            <w:tcBorders>
              <w:left w:val="single" w:sz="4" w:space="0" w:color="000000"/>
              <w:bottom w:val="single" w:sz="4" w:space="0" w:color="000000"/>
            </w:tcBorders>
            <w:shd w:val="clear" w:color="auto" w:fill="auto"/>
            <w:vAlign w:val="bottom"/>
          </w:tcPr>
          <w:p w14:paraId="79F5E23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8F43C3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21463BFF" w14:textId="77777777" w:rsidTr="000418BB">
        <w:trPr>
          <w:trHeight w:val="255"/>
        </w:trPr>
        <w:tc>
          <w:tcPr>
            <w:tcW w:w="960" w:type="dxa"/>
            <w:tcBorders>
              <w:left w:val="single" w:sz="4" w:space="0" w:color="000000"/>
              <w:bottom w:val="single" w:sz="4" w:space="0" w:color="000000"/>
            </w:tcBorders>
            <w:shd w:val="clear" w:color="auto" w:fill="auto"/>
            <w:vAlign w:val="bottom"/>
          </w:tcPr>
          <w:p w14:paraId="2C46F34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45</w:t>
            </w:r>
          </w:p>
        </w:tc>
        <w:tc>
          <w:tcPr>
            <w:tcW w:w="3440" w:type="dxa"/>
            <w:tcBorders>
              <w:left w:val="single" w:sz="4" w:space="0" w:color="000000"/>
              <w:bottom w:val="single" w:sz="4" w:space="0" w:color="000000"/>
            </w:tcBorders>
            <w:shd w:val="clear" w:color="auto" w:fill="auto"/>
            <w:vAlign w:val="bottom"/>
          </w:tcPr>
          <w:p w14:paraId="38F0A4D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Korosi Csoma Sandor</w:t>
            </w:r>
          </w:p>
        </w:tc>
        <w:tc>
          <w:tcPr>
            <w:tcW w:w="984" w:type="dxa"/>
            <w:tcBorders>
              <w:left w:val="single" w:sz="4" w:space="0" w:color="000000"/>
              <w:bottom w:val="single" w:sz="4" w:space="0" w:color="000000"/>
            </w:tcBorders>
            <w:shd w:val="clear" w:color="auto" w:fill="auto"/>
            <w:vAlign w:val="bottom"/>
          </w:tcPr>
          <w:p w14:paraId="02EFC99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0,360</w:t>
            </w:r>
          </w:p>
        </w:tc>
        <w:tc>
          <w:tcPr>
            <w:tcW w:w="1831" w:type="dxa"/>
            <w:tcBorders>
              <w:left w:val="single" w:sz="4" w:space="0" w:color="000000"/>
              <w:bottom w:val="single" w:sz="4" w:space="0" w:color="000000"/>
            </w:tcBorders>
            <w:shd w:val="clear" w:color="auto" w:fill="auto"/>
            <w:vAlign w:val="bottom"/>
          </w:tcPr>
          <w:p w14:paraId="441522E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9EA017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2F9FEEE4" w14:textId="77777777" w:rsidTr="000418BB">
        <w:trPr>
          <w:trHeight w:val="255"/>
        </w:trPr>
        <w:tc>
          <w:tcPr>
            <w:tcW w:w="960" w:type="dxa"/>
            <w:tcBorders>
              <w:left w:val="single" w:sz="4" w:space="0" w:color="000000"/>
              <w:bottom w:val="single" w:sz="4" w:space="0" w:color="000000"/>
            </w:tcBorders>
            <w:shd w:val="clear" w:color="auto" w:fill="auto"/>
            <w:vAlign w:val="bottom"/>
          </w:tcPr>
          <w:p w14:paraId="1E78678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46</w:t>
            </w:r>
          </w:p>
        </w:tc>
        <w:tc>
          <w:tcPr>
            <w:tcW w:w="3440" w:type="dxa"/>
            <w:tcBorders>
              <w:left w:val="single" w:sz="4" w:space="0" w:color="000000"/>
              <w:bottom w:val="single" w:sz="4" w:space="0" w:color="000000"/>
            </w:tcBorders>
            <w:shd w:val="clear" w:color="auto" w:fill="auto"/>
            <w:vAlign w:val="bottom"/>
          </w:tcPr>
          <w:p w14:paraId="0C27666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Kossuth Lajos</w:t>
            </w:r>
          </w:p>
        </w:tc>
        <w:tc>
          <w:tcPr>
            <w:tcW w:w="984" w:type="dxa"/>
            <w:tcBorders>
              <w:left w:val="single" w:sz="4" w:space="0" w:color="000000"/>
              <w:bottom w:val="single" w:sz="4" w:space="0" w:color="000000"/>
            </w:tcBorders>
            <w:shd w:val="clear" w:color="auto" w:fill="auto"/>
            <w:vAlign w:val="bottom"/>
          </w:tcPr>
          <w:p w14:paraId="5E8F58A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0,268</w:t>
            </w:r>
          </w:p>
        </w:tc>
        <w:tc>
          <w:tcPr>
            <w:tcW w:w="1831" w:type="dxa"/>
            <w:tcBorders>
              <w:left w:val="single" w:sz="4" w:space="0" w:color="000000"/>
              <w:bottom w:val="single" w:sz="4" w:space="0" w:color="000000"/>
            </w:tcBorders>
            <w:shd w:val="clear" w:color="auto" w:fill="auto"/>
            <w:vAlign w:val="bottom"/>
          </w:tcPr>
          <w:p w14:paraId="3C48C81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F31413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68887259" w14:textId="77777777" w:rsidTr="000418BB">
        <w:trPr>
          <w:trHeight w:val="255"/>
        </w:trPr>
        <w:tc>
          <w:tcPr>
            <w:tcW w:w="960" w:type="dxa"/>
            <w:tcBorders>
              <w:left w:val="single" w:sz="4" w:space="0" w:color="000000"/>
              <w:bottom w:val="single" w:sz="4" w:space="0" w:color="000000"/>
            </w:tcBorders>
            <w:shd w:val="clear" w:color="auto" w:fill="auto"/>
            <w:vAlign w:val="bottom"/>
          </w:tcPr>
          <w:p w14:paraId="259C69B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47</w:t>
            </w:r>
          </w:p>
        </w:tc>
        <w:tc>
          <w:tcPr>
            <w:tcW w:w="3440" w:type="dxa"/>
            <w:tcBorders>
              <w:left w:val="single" w:sz="4" w:space="0" w:color="000000"/>
              <w:bottom w:val="single" w:sz="4" w:space="0" w:color="000000"/>
            </w:tcBorders>
            <w:shd w:val="clear" w:color="auto" w:fill="auto"/>
            <w:vAlign w:val="bottom"/>
          </w:tcPr>
          <w:p w14:paraId="7C91210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Libertatii</w:t>
            </w:r>
          </w:p>
        </w:tc>
        <w:tc>
          <w:tcPr>
            <w:tcW w:w="984" w:type="dxa"/>
            <w:tcBorders>
              <w:left w:val="single" w:sz="4" w:space="0" w:color="000000"/>
              <w:bottom w:val="single" w:sz="4" w:space="0" w:color="000000"/>
            </w:tcBorders>
            <w:shd w:val="clear" w:color="auto" w:fill="auto"/>
            <w:vAlign w:val="bottom"/>
          </w:tcPr>
          <w:p w14:paraId="66ACA0D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0,484</w:t>
            </w:r>
          </w:p>
        </w:tc>
        <w:tc>
          <w:tcPr>
            <w:tcW w:w="1831" w:type="dxa"/>
            <w:tcBorders>
              <w:left w:val="single" w:sz="4" w:space="0" w:color="000000"/>
              <w:bottom w:val="single" w:sz="4" w:space="0" w:color="000000"/>
            </w:tcBorders>
            <w:shd w:val="clear" w:color="auto" w:fill="auto"/>
            <w:vAlign w:val="bottom"/>
          </w:tcPr>
          <w:p w14:paraId="07A36B3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carosabila</w:t>
            </w:r>
          </w:p>
        </w:tc>
        <w:tc>
          <w:tcPr>
            <w:tcW w:w="1999" w:type="dxa"/>
            <w:tcBorders>
              <w:left w:val="single" w:sz="4" w:space="0" w:color="000000"/>
              <w:bottom w:val="single" w:sz="4" w:space="0" w:color="000000"/>
              <w:right w:val="single" w:sz="4" w:space="0" w:color="000000"/>
            </w:tcBorders>
            <w:shd w:val="clear" w:color="auto" w:fill="auto"/>
            <w:vAlign w:val="center"/>
          </w:tcPr>
          <w:p w14:paraId="2353FFC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4E312B29" w14:textId="77777777" w:rsidTr="000418BB">
        <w:trPr>
          <w:trHeight w:val="255"/>
        </w:trPr>
        <w:tc>
          <w:tcPr>
            <w:tcW w:w="960" w:type="dxa"/>
            <w:tcBorders>
              <w:left w:val="single" w:sz="4" w:space="0" w:color="000000"/>
              <w:bottom w:val="single" w:sz="4" w:space="0" w:color="000000"/>
            </w:tcBorders>
            <w:shd w:val="clear" w:color="auto" w:fill="auto"/>
            <w:vAlign w:val="bottom"/>
          </w:tcPr>
          <w:p w14:paraId="5597A03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48</w:t>
            </w:r>
          </w:p>
        </w:tc>
        <w:tc>
          <w:tcPr>
            <w:tcW w:w="3440" w:type="dxa"/>
            <w:tcBorders>
              <w:left w:val="single" w:sz="4" w:space="0" w:color="000000"/>
              <w:bottom w:val="single" w:sz="4" w:space="0" w:color="000000"/>
            </w:tcBorders>
            <w:shd w:val="clear" w:color="auto" w:fill="auto"/>
            <w:vAlign w:val="bottom"/>
          </w:tcPr>
          <w:p w14:paraId="34EB312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Martin Luther</w:t>
            </w:r>
          </w:p>
        </w:tc>
        <w:tc>
          <w:tcPr>
            <w:tcW w:w="984" w:type="dxa"/>
            <w:tcBorders>
              <w:left w:val="single" w:sz="4" w:space="0" w:color="000000"/>
              <w:bottom w:val="single" w:sz="4" w:space="0" w:color="000000"/>
            </w:tcBorders>
            <w:shd w:val="clear" w:color="auto" w:fill="auto"/>
            <w:vAlign w:val="bottom"/>
          </w:tcPr>
          <w:p w14:paraId="3DCA969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0.415</w:t>
            </w:r>
          </w:p>
        </w:tc>
        <w:tc>
          <w:tcPr>
            <w:tcW w:w="1831" w:type="dxa"/>
            <w:tcBorders>
              <w:left w:val="single" w:sz="4" w:space="0" w:color="000000"/>
              <w:bottom w:val="single" w:sz="4" w:space="0" w:color="000000"/>
            </w:tcBorders>
            <w:shd w:val="clear" w:color="auto" w:fill="auto"/>
            <w:vAlign w:val="bottom"/>
          </w:tcPr>
          <w:p w14:paraId="1FFEFEE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1485058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1E59A69" w14:textId="77777777" w:rsidTr="000418BB">
        <w:trPr>
          <w:trHeight w:val="255"/>
        </w:trPr>
        <w:tc>
          <w:tcPr>
            <w:tcW w:w="960" w:type="dxa"/>
            <w:tcBorders>
              <w:left w:val="single" w:sz="4" w:space="0" w:color="000000"/>
              <w:bottom w:val="single" w:sz="4" w:space="0" w:color="000000"/>
            </w:tcBorders>
            <w:shd w:val="clear" w:color="auto" w:fill="auto"/>
            <w:vAlign w:val="bottom"/>
          </w:tcPr>
          <w:p w14:paraId="4F51A30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49</w:t>
            </w:r>
          </w:p>
        </w:tc>
        <w:tc>
          <w:tcPr>
            <w:tcW w:w="3440" w:type="dxa"/>
            <w:tcBorders>
              <w:left w:val="single" w:sz="4" w:space="0" w:color="000000"/>
              <w:bottom w:val="single" w:sz="4" w:space="0" w:color="000000"/>
            </w:tcBorders>
            <w:shd w:val="clear" w:color="auto" w:fill="auto"/>
            <w:vAlign w:val="bottom"/>
          </w:tcPr>
          <w:p w14:paraId="09E91D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Margaretei</w:t>
            </w:r>
          </w:p>
        </w:tc>
        <w:tc>
          <w:tcPr>
            <w:tcW w:w="984" w:type="dxa"/>
            <w:tcBorders>
              <w:left w:val="single" w:sz="4" w:space="0" w:color="000000"/>
              <w:bottom w:val="single" w:sz="4" w:space="0" w:color="000000"/>
            </w:tcBorders>
            <w:shd w:val="clear" w:color="auto" w:fill="auto"/>
            <w:vAlign w:val="bottom"/>
          </w:tcPr>
          <w:p w14:paraId="4F288FB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0,400</w:t>
            </w:r>
          </w:p>
        </w:tc>
        <w:tc>
          <w:tcPr>
            <w:tcW w:w="1831" w:type="dxa"/>
            <w:tcBorders>
              <w:left w:val="single" w:sz="4" w:space="0" w:color="000000"/>
              <w:bottom w:val="single" w:sz="4" w:space="0" w:color="000000"/>
            </w:tcBorders>
            <w:shd w:val="clear" w:color="auto" w:fill="auto"/>
            <w:vAlign w:val="bottom"/>
          </w:tcPr>
          <w:p w14:paraId="621E6EA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488746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414B210D" w14:textId="77777777" w:rsidTr="000418BB">
        <w:trPr>
          <w:trHeight w:val="255"/>
        </w:trPr>
        <w:tc>
          <w:tcPr>
            <w:tcW w:w="960" w:type="dxa"/>
            <w:tcBorders>
              <w:left w:val="single" w:sz="4" w:space="0" w:color="000000"/>
              <w:bottom w:val="single" w:sz="4" w:space="0" w:color="000000"/>
            </w:tcBorders>
            <w:shd w:val="clear" w:color="auto" w:fill="auto"/>
            <w:vAlign w:val="bottom"/>
          </w:tcPr>
          <w:p w14:paraId="20617A9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50</w:t>
            </w:r>
          </w:p>
        </w:tc>
        <w:tc>
          <w:tcPr>
            <w:tcW w:w="3440" w:type="dxa"/>
            <w:tcBorders>
              <w:left w:val="single" w:sz="4" w:space="0" w:color="000000"/>
              <w:bottom w:val="single" w:sz="4" w:space="0" w:color="000000"/>
            </w:tcBorders>
            <w:shd w:val="clear" w:color="auto" w:fill="auto"/>
            <w:vAlign w:val="bottom"/>
          </w:tcPr>
          <w:p w14:paraId="56A8175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Marton Aron Episcop</w:t>
            </w:r>
          </w:p>
        </w:tc>
        <w:tc>
          <w:tcPr>
            <w:tcW w:w="984" w:type="dxa"/>
            <w:tcBorders>
              <w:left w:val="single" w:sz="4" w:space="0" w:color="000000"/>
              <w:bottom w:val="single" w:sz="4" w:space="0" w:color="000000"/>
            </w:tcBorders>
            <w:shd w:val="clear" w:color="auto" w:fill="auto"/>
            <w:vAlign w:val="bottom"/>
          </w:tcPr>
          <w:p w14:paraId="0995534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0,264</w:t>
            </w:r>
          </w:p>
        </w:tc>
        <w:tc>
          <w:tcPr>
            <w:tcW w:w="1831" w:type="dxa"/>
            <w:tcBorders>
              <w:left w:val="single" w:sz="4" w:space="0" w:color="000000"/>
              <w:bottom w:val="single" w:sz="4" w:space="0" w:color="000000"/>
            </w:tcBorders>
            <w:shd w:val="clear" w:color="auto" w:fill="auto"/>
            <w:vAlign w:val="bottom"/>
          </w:tcPr>
          <w:p w14:paraId="40A9AF3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8B4206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4A098D13" w14:textId="77777777" w:rsidTr="000418BB">
        <w:trPr>
          <w:trHeight w:val="255"/>
        </w:trPr>
        <w:tc>
          <w:tcPr>
            <w:tcW w:w="960" w:type="dxa"/>
            <w:tcBorders>
              <w:left w:val="single" w:sz="4" w:space="0" w:color="000000"/>
              <w:bottom w:val="single" w:sz="4" w:space="0" w:color="000000"/>
            </w:tcBorders>
            <w:shd w:val="clear" w:color="auto" w:fill="auto"/>
            <w:vAlign w:val="bottom"/>
          </w:tcPr>
          <w:p w14:paraId="7A3FB43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51</w:t>
            </w:r>
          </w:p>
        </w:tc>
        <w:tc>
          <w:tcPr>
            <w:tcW w:w="3440" w:type="dxa"/>
            <w:tcBorders>
              <w:left w:val="single" w:sz="4" w:space="0" w:color="000000"/>
              <w:bottom w:val="single" w:sz="4" w:space="0" w:color="000000"/>
            </w:tcBorders>
            <w:shd w:val="clear" w:color="auto" w:fill="auto"/>
            <w:vAlign w:val="bottom"/>
          </w:tcPr>
          <w:p w14:paraId="78F12F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Matko Istvan</w:t>
            </w:r>
          </w:p>
        </w:tc>
        <w:tc>
          <w:tcPr>
            <w:tcW w:w="984" w:type="dxa"/>
            <w:tcBorders>
              <w:left w:val="single" w:sz="4" w:space="0" w:color="000000"/>
              <w:bottom w:val="single" w:sz="4" w:space="0" w:color="000000"/>
            </w:tcBorders>
            <w:shd w:val="clear" w:color="auto" w:fill="auto"/>
            <w:vAlign w:val="bottom"/>
          </w:tcPr>
          <w:p w14:paraId="57C53C2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0,264</w:t>
            </w:r>
          </w:p>
        </w:tc>
        <w:tc>
          <w:tcPr>
            <w:tcW w:w="1831" w:type="dxa"/>
            <w:tcBorders>
              <w:left w:val="single" w:sz="4" w:space="0" w:color="000000"/>
              <w:bottom w:val="single" w:sz="4" w:space="0" w:color="000000"/>
            </w:tcBorders>
            <w:shd w:val="clear" w:color="auto" w:fill="auto"/>
            <w:vAlign w:val="bottom"/>
          </w:tcPr>
          <w:p w14:paraId="44A2419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FBA52D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4D09E04B" w14:textId="77777777" w:rsidTr="000418BB">
        <w:trPr>
          <w:trHeight w:val="255"/>
        </w:trPr>
        <w:tc>
          <w:tcPr>
            <w:tcW w:w="960" w:type="dxa"/>
            <w:tcBorders>
              <w:left w:val="single" w:sz="4" w:space="0" w:color="000000"/>
              <w:bottom w:val="single" w:sz="4" w:space="0" w:color="000000"/>
            </w:tcBorders>
            <w:shd w:val="clear" w:color="auto" w:fill="auto"/>
            <w:vAlign w:val="bottom"/>
          </w:tcPr>
          <w:p w14:paraId="6B75F2D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52</w:t>
            </w:r>
          </w:p>
        </w:tc>
        <w:tc>
          <w:tcPr>
            <w:tcW w:w="3440" w:type="dxa"/>
            <w:tcBorders>
              <w:left w:val="single" w:sz="4" w:space="0" w:color="000000"/>
              <w:bottom w:val="single" w:sz="4" w:space="0" w:color="000000"/>
            </w:tcBorders>
            <w:shd w:val="clear" w:color="auto" w:fill="auto"/>
            <w:vAlign w:val="bottom"/>
          </w:tcPr>
          <w:p w14:paraId="26F2BD6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Melcului</w:t>
            </w:r>
          </w:p>
        </w:tc>
        <w:tc>
          <w:tcPr>
            <w:tcW w:w="984" w:type="dxa"/>
            <w:tcBorders>
              <w:left w:val="single" w:sz="4" w:space="0" w:color="000000"/>
              <w:bottom w:val="single" w:sz="4" w:space="0" w:color="000000"/>
            </w:tcBorders>
            <w:shd w:val="clear" w:color="auto" w:fill="auto"/>
            <w:vAlign w:val="bottom"/>
          </w:tcPr>
          <w:p w14:paraId="495936B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0.463</w:t>
            </w:r>
          </w:p>
        </w:tc>
        <w:tc>
          <w:tcPr>
            <w:tcW w:w="1831" w:type="dxa"/>
            <w:tcBorders>
              <w:left w:val="single" w:sz="4" w:space="0" w:color="000000"/>
              <w:bottom w:val="single" w:sz="4" w:space="0" w:color="000000"/>
            </w:tcBorders>
            <w:shd w:val="clear" w:color="auto" w:fill="auto"/>
            <w:vAlign w:val="bottom"/>
          </w:tcPr>
          <w:p w14:paraId="7E95E97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8298CC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1C8EB094" w14:textId="77777777" w:rsidTr="000418BB">
        <w:trPr>
          <w:trHeight w:val="255"/>
        </w:trPr>
        <w:tc>
          <w:tcPr>
            <w:tcW w:w="960" w:type="dxa"/>
            <w:tcBorders>
              <w:left w:val="single" w:sz="4" w:space="0" w:color="000000"/>
              <w:bottom w:val="single" w:sz="4" w:space="0" w:color="000000"/>
            </w:tcBorders>
            <w:shd w:val="clear" w:color="auto" w:fill="auto"/>
            <w:vAlign w:val="bottom"/>
          </w:tcPr>
          <w:p w14:paraId="0EEE73B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53</w:t>
            </w:r>
          </w:p>
        </w:tc>
        <w:tc>
          <w:tcPr>
            <w:tcW w:w="3440" w:type="dxa"/>
            <w:tcBorders>
              <w:left w:val="single" w:sz="4" w:space="0" w:color="000000"/>
              <w:bottom w:val="single" w:sz="4" w:space="0" w:color="000000"/>
            </w:tcBorders>
            <w:shd w:val="clear" w:color="auto" w:fill="auto"/>
            <w:vAlign w:val="bottom"/>
          </w:tcPr>
          <w:p w14:paraId="6CD9FE7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Meseriasilor</w:t>
            </w:r>
          </w:p>
        </w:tc>
        <w:tc>
          <w:tcPr>
            <w:tcW w:w="984" w:type="dxa"/>
            <w:tcBorders>
              <w:left w:val="single" w:sz="4" w:space="0" w:color="000000"/>
              <w:bottom w:val="single" w:sz="4" w:space="0" w:color="000000"/>
            </w:tcBorders>
            <w:shd w:val="clear" w:color="auto" w:fill="auto"/>
            <w:vAlign w:val="bottom"/>
          </w:tcPr>
          <w:p w14:paraId="0204AE1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0,128</w:t>
            </w:r>
          </w:p>
        </w:tc>
        <w:tc>
          <w:tcPr>
            <w:tcW w:w="1831" w:type="dxa"/>
            <w:tcBorders>
              <w:left w:val="single" w:sz="4" w:space="0" w:color="000000"/>
              <w:bottom w:val="single" w:sz="4" w:space="0" w:color="000000"/>
            </w:tcBorders>
            <w:shd w:val="clear" w:color="auto" w:fill="auto"/>
            <w:vAlign w:val="bottom"/>
          </w:tcPr>
          <w:p w14:paraId="0896A5E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667860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6E1A36AF" w14:textId="77777777" w:rsidTr="000418BB">
        <w:trPr>
          <w:trHeight w:val="255"/>
        </w:trPr>
        <w:tc>
          <w:tcPr>
            <w:tcW w:w="960" w:type="dxa"/>
            <w:tcBorders>
              <w:left w:val="single" w:sz="4" w:space="0" w:color="000000"/>
              <w:bottom w:val="single" w:sz="4" w:space="0" w:color="000000"/>
            </w:tcBorders>
            <w:shd w:val="clear" w:color="auto" w:fill="auto"/>
            <w:vAlign w:val="bottom"/>
          </w:tcPr>
          <w:p w14:paraId="2918DEC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54</w:t>
            </w:r>
          </w:p>
        </w:tc>
        <w:tc>
          <w:tcPr>
            <w:tcW w:w="3440" w:type="dxa"/>
            <w:tcBorders>
              <w:left w:val="single" w:sz="4" w:space="0" w:color="000000"/>
              <w:bottom w:val="single" w:sz="4" w:space="0" w:color="000000"/>
            </w:tcBorders>
            <w:shd w:val="clear" w:color="auto" w:fill="auto"/>
            <w:vAlign w:val="bottom"/>
          </w:tcPr>
          <w:p w14:paraId="3A26E1D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Mihai Eminescu</w:t>
            </w:r>
          </w:p>
        </w:tc>
        <w:tc>
          <w:tcPr>
            <w:tcW w:w="984" w:type="dxa"/>
            <w:tcBorders>
              <w:left w:val="single" w:sz="4" w:space="0" w:color="000000"/>
              <w:bottom w:val="single" w:sz="4" w:space="0" w:color="000000"/>
            </w:tcBorders>
            <w:shd w:val="clear" w:color="auto" w:fill="auto"/>
            <w:vAlign w:val="bottom"/>
          </w:tcPr>
          <w:p w14:paraId="00B345D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0.482</w:t>
            </w:r>
          </w:p>
        </w:tc>
        <w:tc>
          <w:tcPr>
            <w:tcW w:w="1831" w:type="dxa"/>
            <w:tcBorders>
              <w:left w:val="single" w:sz="4" w:space="0" w:color="000000"/>
              <w:bottom w:val="single" w:sz="4" w:space="0" w:color="000000"/>
            </w:tcBorders>
            <w:shd w:val="clear" w:color="auto" w:fill="auto"/>
            <w:vAlign w:val="bottom"/>
          </w:tcPr>
          <w:p w14:paraId="788A4E5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CED7E7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7194D06A" w14:textId="77777777" w:rsidTr="000418BB">
        <w:trPr>
          <w:trHeight w:val="255"/>
        </w:trPr>
        <w:tc>
          <w:tcPr>
            <w:tcW w:w="960" w:type="dxa"/>
            <w:tcBorders>
              <w:left w:val="single" w:sz="4" w:space="0" w:color="000000"/>
              <w:bottom w:val="single" w:sz="4" w:space="0" w:color="000000"/>
            </w:tcBorders>
            <w:shd w:val="clear" w:color="auto" w:fill="auto"/>
            <w:vAlign w:val="bottom"/>
          </w:tcPr>
          <w:p w14:paraId="7EB0B71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55</w:t>
            </w:r>
          </w:p>
        </w:tc>
        <w:tc>
          <w:tcPr>
            <w:tcW w:w="3440" w:type="dxa"/>
            <w:tcBorders>
              <w:left w:val="single" w:sz="4" w:space="0" w:color="000000"/>
              <w:bottom w:val="single" w:sz="4" w:space="0" w:color="000000"/>
            </w:tcBorders>
            <w:shd w:val="clear" w:color="auto" w:fill="auto"/>
            <w:vAlign w:val="bottom"/>
          </w:tcPr>
          <w:p w14:paraId="5C6D776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Mikes Kelemen</w:t>
            </w:r>
          </w:p>
        </w:tc>
        <w:tc>
          <w:tcPr>
            <w:tcW w:w="984" w:type="dxa"/>
            <w:tcBorders>
              <w:left w:val="single" w:sz="4" w:space="0" w:color="000000"/>
              <w:bottom w:val="single" w:sz="4" w:space="0" w:color="000000"/>
            </w:tcBorders>
            <w:shd w:val="clear" w:color="auto" w:fill="auto"/>
            <w:vAlign w:val="bottom"/>
          </w:tcPr>
          <w:p w14:paraId="6E8B6AB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0.290</w:t>
            </w:r>
          </w:p>
        </w:tc>
        <w:tc>
          <w:tcPr>
            <w:tcW w:w="1831" w:type="dxa"/>
            <w:tcBorders>
              <w:left w:val="single" w:sz="4" w:space="0" w:color="000000"/>
              <w:bottom w:val="single" w:sz="4" w:space="0" w:color="000000"/>
            </w:tcBorders>
            <w:shd w:val="clear" w:color="auto" w:fill="auto"/>
            <w:vAlign w:val="bottom"/>
          </w:tcPr>
          <w:p w14:paraId="758A9B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189768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5AB8218" w14:textId="77777777" w:rsidTr="000418BB">
        <w:trPr>
          <w:trHeight w:val="128"/>
        </w:trPr>
        <w:tc>
          <w:tcPr>
            <w:tcW w:w="960" w:type="dxa"/>
            <w:vMerge w:val="restart"/>
            <w:tcBorders>
              <w:left w:val="single" w:sz="4" w:space="0" w:color="000000"/>
            </w:tcBorders>
            <w:shd w:val="clear" w:color="auto" w:fill="auto"/>
            <w:vAlign w:val="bottom"/>
          </w:tcPr>
          <w:p w14:paraId="750C554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56</w:t>
            </w:r>
          </w:p>
        </w:tc>
        <w:tc>
          <w:tcPr>
            <w:tcW w:w="3440" w:type="dxa"/>
            <w:vMerge w:val="restart"/>
            <w:tcBorders>
              <w:left w:val="single" w:sz="4" w:space="0" w:color="000000"/>
            </w:tcBorders>
            <w:shd w:val="clear" w:color="auto" w:fill="auto"/>
            <w:vAlign w:val="bottom"/>
          </w:tcPr>
          <w:p w14:paraId="752FD4C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Molnar Jozsias </w:t>
            </w:r>
          </w:p>
        </w:tc>
        <w:tc>
          <w:tcPr>
            <w:tcW w:w="984" w:type="dxa"/>
            <w:vMerge w:val="restart"/>
            <w:tcBorders>
              <w:left w:val="single" w:sz="4" w:space="0" w:color="000000"/>
            </w:tcBorders>
            <w:shd w:val="clear" w:color="auto" w:fill="auto"/>
            <w:vAlign w:val="bottom"/>
          </w:tcPr>
          <w:p w14:paraId="47022C8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1.002</w:t>
            </w:r>
          </w:p>
        </w:tc>
        <w:tc>
          <w:tcPr>
            <w:tcW w:w="1831" w:type="dxa"/>
            <w:tcBorders>
              <w:left w:val="single" w:sz="4" w:space="0" w:color="000000"/>
              <w:bottom w:val="single" w:sz="4" w:space="0" w:color="000000"/>
            </w:tcBorders>
            <w:shd w:val="clear" w:color="auto" w:fill="auto"/>
            <w:vAlign w:val="bottom"/>
          </w:tcPr>
          <w:p w14:paraId="39743D3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0.900 partea dreapta dinspre biserica ortodoxa de la biserica pana la stadion</w:t>
            </w:r>
          </w:p>
        </w:tc>
        <w:tc>
          <w:tcPr>
            <w:tcW w:w="1999" w:type="dxa"/>
            <w:tcBorders>
              <w:left w:val="single" w:sz="4" w:space="0" w:color="000000"/>
              <w:right w:val="single" w:sz="4" w:space="0" w:color="000000"/>
            </w:tcBorders>
            <w:shd w:val="clear" w:color="auto" w:fill="auto"/>
            <w:vAlign w:val="center"/>
          </w:tcPr>
          <w:p w14:paraId="3B5C7970"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 </w:t>
            </w:r>
          </w:p>
        </w:tc>
      </w:tr>
      <w:tr w:rsidR="00C622C3" w:rsidRPr="005E39F2" w14:paraId="53F32875"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7FAACCB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567BE42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69EC0F5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2014994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0.102 partea dreapta dinspre biserica ortodoxa de la biserica pana la intersectie</w:t>
            </w:r>
          </w:p>
        </w:tc>
        <w:tc>
          <w:tcPr>
            <w:tcW w:w="1999" w:type="dxa"/>
            <w:tcBorders>
              <w:left w:val="single" w:sz="4" w:space="0" w:color="000000"/>
              <w:bottom w:val="single" w:sz="4" w:space="0" w:color="000000"/>
              <w:right w:val="single" w:sz="4" w:space="0" w:color="000000"/>
            </w:tcBorders>
            <w:shd w:val="clear" w:color="auto" w:fill="auto"/>
            <w:vAlign w:val="center"/>
          </w:tcPr>
          <w:p w14:paraId="51480BA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2BC1C29B" w14:textId="77777777" w:rsidTr="000418BB">
        <w:trPr>
          <w:trHeight w:val="255"/>
        </w:trPr>
        <w:tc>
          <w:tcPr>
            <w:tcW w:w="960" w:type="dxa"/>
            <w:tcBorders>
              <w:left w:val="single" w:sz="4" w:space="0" w:color="000000"/>
              <w:bottom w:val="single" w:sz="4" w:space="0" w:color="000000"/>
            </w:tcBorders>
            <w:shd w:val="clear" w:color="auto" w:fill="auto"/>
            <w:vAlign w:val="bottom"/>
          </w:tcPr>
          <w:p w14:paraId="3263EBD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57</w:t>
            </w:r>
          </w:p>
        </w:tc>
        <w:tc>
          <w:tcPr>
            <w:tcW w:w="3440" w:type="dxa"/>
            <w:tcBorders>
              <w:left w:val="single" w:sz="4" w:space="0" w:color="000000"/>
              <w:bottom w:val="single" w:sz="4" w:space="0" w:color="000000"/>
            </w:tcBorders>
            <w:shd w:val="clear" w:color="auto" w:fill="auto"/>
            <w:vAlign w:val="bottom"/>
          </w:tcPr>
          <w:p w14:paraId="3E5B810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Morii</w:t>
            </w:r>
          </w:p>
        </w:tc>
        <w:tc>
          <w:tcPr>
            <w:tcW w:w="984" w:type="dxa"/>
            <w:tcBorders>
              <w:left w:val="single" w:sz="4" w:space="0" w:color="000000"/>
              <w:bottom w:val="single" w:sz="4" w:space="0" w:color="000000"/>
            </w:tcBorders>
            <w:shd w:val="clear" w:color="auto" w:fill="auto"/>
            <w:vAlign w:val="bottom"/>
          </w:tcPr>
          <w:p w14:paraId="5772C9C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0.320</w:t>
            </w:r>
          </w:p>
        </w:tc>
        <w:tc>
          <w:tcPr>
            <w:tcW w:w="1831" w:type="dxa"/>
            <w:tcBorders>
              <w:left w:val="single" w:sz="4" w:space="0" w:color="000000"/>
              <w:bottom w:val="single" w:sz="4" w:space="0" w:color="000000"/>
            </w:tcBorders>
            <w:shd w:val="clear" w:color="auto" w:fill="auto"/>
            <w:vAlign w:val="bottom"/>
          </w:tcPr>
          <w:p w14:paraId="69B3D35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32C0DBE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4735E2E" w14:textId="77777777" w:rsidTr="000418BB">
        <w:trPr>
          <w:trHeight w:val="255"/>
        </w:trPr>
        <w:tc>
          <w:tcPr>
            <w:tcW w:w="960" w:type="dxa"/>
            <w:tcBorders>
              <w:left w:val="single" w:sz="4" w:space="0" w:color="000000"/>
              <w:bottom w:val="single" w:sz="4" w:space="0" w:color="000000"/>
            </w:tcBorders>
            <w:shd w:val="clear" w:color="auto" w:fill="auto"/>
            <w:vAlign w:val="bottom"/>
          </w:tcPr>
          <w:p w14:paraId="43536DE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58</w:t>
            </w:r>
          </w:p>
        </w:tc>
        <w:tc>
          <w:tcPr>
            <w:tcW w:w="3440" w:type="dxa"/>
            <w:tcBorders>
              <w:left w:val="single" w:sz="4" w:space="0" w:color="000000"/>
              <w:bottom w:val="single" w:sz="4" w:space="0" w:color="000000"/>
            </w:tcBorders>
            <w:shd w:val="clear" w:color="auto" w:fill="auto"/>
            <w:vAlign w:val="bottom"/>
          </w:tcPr>
          <w:p w14:paraId="72AD111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Nicolae Balcescu</w:t>
            </w:r>
          </w:p>
        </w:tc>
        <w:tc>
          <w:tcPr>
            <w:tcW w:w="984" w:type="dxa"/>
            <w:tcBorders>
              <w:left w:val="single" w:sz="4" w:space="0" w:color="000000"/>
              <w:bottom w:val="single" w:sz="4" w:space="0" w:color="000000"/>
            </w:tcBorders>
            <w:shd w:val="clear" w:color="auto" w:fill="auto"/>
            <w:vAlign w:val="bottom"/>
          </w:tcPr>
          <w:p w14:paraId="747559B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0,313</w:t>
            </w:r>
          </w:p>
        </w:tc>
        <w:tc>
          <w:tcPr>
            <w:tcW w:w="1831" w:type="dxa"/>
            <w:tcBorders>
              <w:left w:val="single" w:sz="4" w:space="0" w:color="000000"/>
              <w:bottom w:val="single" w:sz="4" w:space="0" w:color="000000"/>
            </w:tcBorders>
            <w:shd w:val="clear" w:color="auto" w:fill="auto"/>
            <w:vAlign w:val="bottom"/>
          </w:tcPr>
          <w:p w14:paraId="54FFFB3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carosabila</w:t>
            </w:r>
          </w:p>
        </w:tc>
        <w:tc>
          <w:tcPr>
            <w:tcW w:w="1999" w:type="dxa"/>
            <w:tcBorders>
              <w:left w:val="single" w:sz="4" w:space="0" w:color="000000"/>
              <w:bottom w:val="single" w:sz="4" w:space="0" w:color="000000"/>
              <w:right w:val="single" w:sz="4" w:space="0" w:color="000000"/>
            </w:tcBorders>
            <w:shd w:val="clear" w:color="auto" w:fill="auto"/>
            <w:vAlign w:val="center"/>
          </w:tcPr>
          <w:p w14:paraId="7B55C4F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2E4C735C" w14:textId="77777777" w:rsidTr="000418BB">
        <w:trPr>
          <w:trHeight w:val="255"/>
        </w:trPr>
        <w:tc>
          <w:tcPr>
            <w:tcW w:w="960" w:type="dxa"/>
            <w:tcBorders>
              <w:left w:val="single" w:sz="4" w:space="0" w:color="000000"/>
              <w:bottom w:val="single" w:sz="4" w:space="0" w:color="000000"/>
            </w:tcBorders>
            <w:shd w:val="clear" w:color="auto" w:fill="auto"/>
            <w:vAlign w:val="bottom"/>
          </w:tcPr>
          <w:p w14:paraId="78F0C1C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59</w:t>
            </w:r>
          </w:p>
        </w:tc>
        <w:tc>
          <w:tcPr>
            <w:tcW w:w="3440" w:type="dxa"/>
            <w:tcBorders>
              <w:left w:val="single" w:sz="4" w:space="0" w:color="000000"/>
              <w:bottom w:val="single" w:sz="4" w:space="0" w:color="000000"/>
            </w:tcBorders>
            <w:shd w:val="clear" w:color="auto" w:fill="auto"/>
            <w:vAlign w:val="bottom"/>
          </w:tcPr>
          <w:p w14:paraId="474702E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Nagy Mozes</w:t>
            </w:r>
          </w:p>
        </w:tc>
        <w:tc>
          <w:tcPr>
            <w:tcW w:w="984" w:type="dxa"/>
            <w:tcBorders>
              <w:left w:val="single" w:sz="4" w:space="0" w:color="000000"/>
              <w:bottom w:val="single" w:sz="4" w:space="0" w:color="000000"/>
            </w:tcBorders>
            <w:shd w:val="clear" w:color="auto" w:fill="auto"/>
            <w:vAlign w:val="bottom"/>
          </w:tcPr>
          <w:p w14:paraId="0A472B7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0,148</w:t>
            </w:r>
          </w:p>
        </w:tc>
        <w:tc>
          <w:tcPr>
            <w:tcW w:w="1831" w:type="dxa"/>
            <w:tcBorders>
              <w:left w:val="single" w:sz="4" w:space="0" w:color="000000"/>
              <w:bottom w:val="single" w:sz="4" w:space="0" w:color="000000"/>
            </w:tcBorders>
            <w:shd w:val="clear" w:color="auto" w:fill="auto"/>
            <w:vAlign w:val="bottom"/>
          </w:tcPr>
          <w:p w14:paraId="675B3C0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21A196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496A225C" w14:textId="77777777" w:rsidTr="000418BB">
        <w:trPr>
          <w:trHeight w:val="255"/>
        </w:trPr>
        <w:tc>
          <w:tcPr>
            <w:tcW w:w="960" w:type="dxa"/>
            <w:tcBorders>
              <w:left w:val="single" w:sz="4" w:space="0" w:color="000000"/>
              <w:bottom w:val="single" w:sz="4" w:space="0" w:color="000000"/>
            </w:tcBorders>
            <w:shd w:val="clear" w:color="auto" w:fill="auto"/>
            <w:vAlign w:val="bottom"/>
          </w:tcPr>
          <w:p w14:paraId="45F2511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60</w:t>
            </w:r>
          </w:p>
        </w:tc>
        <w:tc>
          <w:tcPr>
            <w:tcW w:w="3440" w:type="dxa"/>
            <w:tcBorders>
              <w:left w:val="single" w:sz="4" w:space="0" w:color="000000"/>
              <w:bottom w:val="single" w:sz="4" w:space="0" w:color="000000"/>
            </w:tcBorders>
            <w:shd w:val="clear" w:color="auto" w:fill="auto"/>
            <w:vAlign w:val="bottom"/>
          </w:tcPr>
          <w:p w14:paraId="7C1D897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Nagy Sandor</w:t>
            </w:r>
          </w:p>
        </w:tc>
        <w:tc>
          <w:tcPr>
            <w:tcW w:w="984" w:type="dxa"/>
            <w:tcBorders>
              <w:left w:val="single" w:sz="4" w:space="0" w:color="000000"/>
              <w:bottom w:val="single" w:sz="4" w:space="0" w:color="000000"/>
            </w:tcBorders>
            <w:shd w:val="clear" w:color="auto" w:fill="auto"/>
            <w:vAlign w:val="bottom"/>
          </w:tcPr>
          <w:p w14:paraId="142F773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0.060</w:t>
            </w:r>
          </w:p>
        </w:tc>
        <w:tc>
          <w:tcPr>
            <w:tcW w:w="1831" w:type="dxa"/>
            <w:tcBorders>
              <w:left w:val="single" w:sz="4" w:space="0" w:color="000000"/>
              <w:bottom w:val="single" w:sz="4" w:space="0" w:color="000000"/>
            </w:tcBorders>
            <w:shd w:val="clear" w:color="auto" w:fill="auto"/>
            <w:vAlign w:val="bottom"/>
          </w:tcPr>
          <w:p w14:paraId="7BFD62D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42C6384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3CE7233B" w14:textId="77777777" w:rsidTr="000418BB">
        <w:trPr>
          <w:trHeight w:val="255"/>
        </w:trPr>
        <w:tc>
          <w:tcPr>
            <w:tcW w:w="960" w:type="dxa"/>
            <w:tcBorders>
              <w:left w:val="single" w:sz="4" w:space="0" w:color="000000"/>
              <w:bottom w:val="single" w:sz="4" w:space="0" w:color="000000"/>
            </w:tcBorders>
            <w:shd w:val="clear" w:color="auto" w:fill="auto"/>
            <w:vAlign w:val="bottom"/>
          </w:tcPr>
          <w:p w14:paraId="07B4F51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61</w:t>
            </w:r>
          </w:p>
        </w:tc>
        <w:tc>
          <w:tcPr>
            <w:tcW w:w="3440" w:type="dxa"/>
            <w:tcBorders>
              <w:left w:val="single" w:sz="4" w:space="0" w:color="000000"/>
              <w:bottom w:val="single" w:sz="4" w:space="0" w:color="000000"/>
            </w:tcBorders>
            <w:shd w:val="clear" w:color="auto" w:fill="auto"/>
            <w:vAlign w:val="bottom"/>
          </w:tcPr>
          <w:p w14:paraId="442B731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Nemere</w:t>
            </w:r>
          </w:p>
        </w:tc>
        <w:tc>
          <w:tcPr>
            <w:tcW w:w="984" w:type="dxa"/>
            <w:tcBorders>
              <w:left w:val="single" w:sz="4" w:space="0" w:color="000000"/>
              <w:bottom w:val="single" w:sz="4" w:space="0" w:color="000000"/>
            </w:tcBorders>
            <w:shd w:val="clear" w:color="auto" w:fill="auto"/>
            <w:vAlign w:val="bottom"/>
          </w:tcPr>
          <w:p w14:paraId="51EBC76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0,214</w:t>
            </w:r>
          </w:p>
        </w:tc>
        <w:tc>
          <w:tcPr>
            <w:tcW w:w="1831" w:type="dxa"/>
            <w:tcBorders>
              <w:left w:val="single" w:sz="4" w:space="0" w:color="000000"/>
              <w:bottom w:val="single" w:sz="4" w:space="0" w:color="000000"/>
            </w:tcBorders>
            <w:shd w:val="clear" w:color="auto" w:fill="auto"/>
            <w:vAlign w:val="bottom"/>
          </w:tcPr>
          <w:p w14:paraId="5D4D5FC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C61542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1x pe saptamana</w:t>
            </w:r>
          </w:p>
        </w:tc>
      </w:tr>
      <w:tr w:rsidR="00C622C3" w:rsidRPr="005E39F2" w14:paraId="44409A5C" w14:textId="77777777" w:rsidTr="000418BB">
        <w:trPr>
          <w:trHeight w:val="255"/>
        </w:trPr>
        <w:tc>
          <w:tcPr>
            <w:tcW w:w="960" w:type="dxa"/>
            <w:tcBorders>
              <w:left w:val="single" w:sz="4" w:space="0" w:color="000000"/>
              <w:bottom w:val="single" w:sz="4" w:space="0" w:color="000000"/>
            </w:tcBorders>
            <w:shd w:val="clear" w:color="auto" w:fill="auto"/>
            <w:vAlign w:val="bottom"/>
          </w:tcPr>
          <w:p w14:paraId="0A3F630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62</w:t>
            </w:r>
          </w:p>
        </w:tc>
        <w:tc>
          <w:tcPr>
            <w:tcW w:w="3440" w:type="dxa"/>
            <w:tcBorders>
              <w:left w:val="single" w:sz="4" w:space="0" w:color="000000"/>
              <w:bottom w:val="single" w:sz="4" w:space="0" w:color="000000"/>
            </w:tcBorders>
            <w:shd w:val="clear" w:color="auto" w:fill="auto"/>
            <w:vAlign w:val="bottom"/>
          </w:tcPr>
          <w:p w14:paraId="3CC6E02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Noua</w:t>
            </w:r>
          </w:p>
        </w:tc>
        <w:tc>
          <w:tcPr>
            <w:tcW w:w="984" w:type="dxa"/>
            <w:tcBorders>
              <w:left w:val="single" w:sz="4" w:space="0" w:color="000000"/>
              <w:bottom w:val="single" w:sz="4" w:space="0" w:color="000000"/>
            </w:tcBorders>
            <w:shd w:val="clear" w:color="auto" w:fill="auto"/>
            <w:vAlign w:val="bottom"/>
          </w:tcPr>
          <w:p w14:paraId="3492257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0,354</w:t>
            </w:r>
          </w:p>
        </w:tc>
        <w:tc>
          <w:tcPr>
            <w:tcW w:w="1831" w:type="dxa"/>
            <w:tcBorders>
              <w:left w:val="single" w:sz="4" w:space="0" w:color="000000"/>
              <w:bottom w:val="single" w:sz="4" w:space="0" w:color="000000"/>
            </w:tcBorders>
            <w:shd w:val="clear" w:color="auto" w:fill="auto"/>
            <w:vAlign w:val="bottom"/>
          </w:tcPr>
          <w:p w14:paraId="65B506C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CD1B604"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3F925B68" w14:textId="77777777" w:rsidTr="000418BB">
        <w:trPr>
          <w:trHeight w:val="255"/>
        </w:trPr>
        <w:tc>
          <w:tcPr>
            <w:tcW w:w="960" w:type="dxa"/>
            <w:tcBorders>
              <w:left w:val="single" w:sz="4" w:space="0" w:color="000000"/>
              <w:bottom w:val="single" w:sz="4" w:space="0" w:color="000000"/>
            </w:tcBorders>
            <w:shd w:val="clear" w:color="auto" w:fill="auto"/>
            <w:vAlign w:val="bottom"/>
          </w:tcPr>
          <w:p w14:paraId="7D6E8C4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63</w:t>
            </w:r>
          </w:p>
        </w:tc>
        <w:tc>
          <w:tcPr>
            <w:tcW w:w="3440" w:type="dxa"/>
            <w:tcBorders>
              <w:left w:val="single" w:sz="4" w:space="0" w:color="000000"/>
              <w:bottom w:val="single" w:sz="4" w:space="0" w:color="000000"/>
            </w:tcBorders>
            <w:shd w:val="clear" w:color="auto" w:fill="auto"/>
            <w:vAlign w:val="bottom"/>
          </w:tcPr>
          <w:p w14:paraId="15080C8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Oborului</w:t>
            </w:r>
          </w:p>
        </w:tc>
        <w:tc>
          <w:tcPr>
            <w:tcW w:w="984" w:type="dxa"/>
            <w:tcBorders>
              <w:left w:val="single" w:sz="4" w:space="0" w:color="000000"/>
              <w:bottom w:val="single" w:sz="4" w:space="0" w:color="000000"/>
            </w:tcBorders>
            <w:shd w:val="clear" w:color="auto" w:fill="auto"/>
            <w:vAlign w:val="bottom"/>
          </w:tcPr>
          <w:p w14:paraId="70D592B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0.168</w:t>
            </w:r>
          </w:p>
        </w:tc>
        <w:tc>
          <w:tcPr>
            <w:tcW w:w="1831" w:type="dxa"/>
            <w:tcBorders>
              <w:left w:val="single" w:sz="4" w:space="0" w:color="000000"/>
              <w:bottom w:val="single" w:sz="4" w:space="0" w:color="000000"/>
            </w:tcBorders>
            <w:shd w:val="clear" w:color="auto" w:fill="auto"/>
            <w:vAlign w:val="bottom"/>
          </w:tcPr>
          <w:p w14:paraId="4C6BA55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8B1FF0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3CC703C2" w14:textId="77777777" w:rsidTr="000418BB">
        <w:trPr>
          <w:trHeight w:val="255"/>
        </w:trPr>
        <w:tc>
          <w:tcPr>
            <w:tcW w:w="960" w:type="dxa"/>
            <w:tcBorders>
              <w:left w:val="single" w:sz="4" w:space="0" w:color="000000"/>
              <w:bottom w:val="single" w:sz="4" w:space="0" w:color="000000"/>
            </w:tcBorders>
            <w:shd w:val="clear" w:color="auto" w:fill="auto"/>
            <w:vAlign w:val="bottom"/>
          </w:tcPr>
          <w:p w14:paraId="6CC97BC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64</w:t>
            </w:r>
          </w:p>
        </w:tc>
        <w:tc>
          <w:tcPr>
            <w:tcW w:w="3440" w:type="dxa"/>
            <w:tcBorders>
              <w:left w:val="single" w:sz="4" w:space="0" w:color="000000"/>
              <w:bottom w:val="single" w:sz="4" w:space="0" w:color="000000"/>
            </w:tcBorders>
            <w:shd w:val="clear" w:color="auto" w:fill="auto"/>
            <w:vAlign w:val="bottom"/>
          </w:tcPr>
          <w:p w14:paraId="089E305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Oituz</w:t>
            </w:r>
          </w:p>
        </w:tc>
        <w:tc>
          <w:tcPr>
            <w:tcW w:w="984" w:type="dxa"/>
            <w:tcBorders>
              <w:left w:val="single" w:sz="4" w:space="0" w:color="000000"/>
              <w:bottom w:val="single" w:sz="4" w:space="0" w:color="000000"/>
            </w:tcBorders>
            <w:shd w:val="clear" w:color="auto" w:fill="auto"/>
            <w:vAlign w:val="bottom"/>
          </w:tcPr>
          <w:p w14:paraId="37B1A2D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0,158</w:t>
            </w:r>
          </w:p>
        </w:tc>
        <w:tc>
          <w:tcPr>
            <w:tcW w:w="1831" w:type="dxa"/>
            <w:tcBorders>
              <w:left w:val="single" w:sz="4" w:space="0" w:color="000000"/>
              <w:bottom w:val="single" w:sz="4" w:space="0" w:color="000000"/>
            </w:tcBorders>
            <w:shd w:val="clear" w:color="auto" w:fill="auto"/>
            <w:vAlign w:val="bottom"/>
          </w:tcPr>
          <w:p w14:paraId="34C2050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246AF7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30C06B5A" w14:textId="77777777" w:rsidTr="000418BB">
        <w:trPr>
          <w:trHeight w:val="255"/>
        </w:trPr>
        <w:tc>
          <w:tcPr>
            <w:tcW w:w="960" w:type="dxa"/>
            <w:tcBorders>
              <w:left w:val="single" w:sz="4" w:space="0" w:color="000000"/>
              <w:bottom w:val="single" w:sz="4" w:space="0" w:color="000000"/>
            </w:tcBorders>
            <w:shd w:val="clear" w:color="auto" w:fill="auto"/>
            <w:vAlign w:val="bottom"/>
          </w:tcPr>
          <w:p w14:paraId="39E80FE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65</w:t>
            </w:r>
          </w:p>
        </w:tc>
        <w:tc>
          <w:tcPr>
            <w:tcW w:w="3440" w:type="dxa"/>
            <w:tcBorders>
              <w:left w:val="single" w:sz="4" w:space="0" w:color="000000"/>
              <w:bottom w:val="single" w:sz="4" w:space="0" w:color="000000"/>
            </w:tcBorders>
            <w:shd w:val="clear" w:color="auto" w:fill="auto"/>
            <w:vAlign w:val="bottom"/>
          </w:tcPr>
          <w:p w14:paraId="16B6F66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Orban Balazs</w:t>
            </w:r>
          </w:p>
        </w:tc>
        <w:tc>
          <w:tcPr>
            <w:tcW w:w="984" w:type="dxa"/>
            <w:tcBorders>
              <w:left w:val="single" w:sz="4" w:space="0" w:color="000000"/>
              <w:bottom w:val="single" w:sz="4" w:space="0" w:color="000000"/>
            </w:tcBorders>
            <w:shd w:val="clear" w:color="auto" w:fill="auto"/>
            <w:vAlign w:val="bottom"/>
          </w:tcPr>
          <w:p w14:paraId="0416721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0.480</w:t>
            </w:r>
          </w:p>
        </w:tc>
        <w:tc>
          <w:tcPr>
            <w:tcW w:w="1831" w:type="dxa"/>
            <w:tcBorders>
              <w:left w:val="single" w:sz="4" w:space="0" w:color="000000"/>
              <w:bottom w:val="single" w:sz="4" w:space="0" w:color="000000"/>
            </w:tcBorders>
            <w:shd w:val="clear" w:color="auto" w:fill="auto"/>
            <w:vAlign w:val="bottom"/>
          </w:tcPr>
          <w:p w14:paraId="6C24363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441F0D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16DB5EAA" w14:textId="77777777" w:rsidTr="000418BB">
        <w:trPr>
          <w:trHeight w:val="255"/>
        </w:trPr>
        <w:tc>
          <w:tcPr>
            <w:tcW w:w="960" w:type="dxa"/>
            <w:tcBorders>
              <w:left w:val="single" w:sz="4" w:space="0" w:color="000000"/>
              <w:bottom w:val="single" w:sz="4" w:space="0" w:color="000000"/>
            </w:tcBorders>
            <w:shd w:val="clear" w:color="auto" w:fill="auto"/>
            <w:vAlign w:val="bottom"/>
          </w:tcPr>
          <w:p w14:paraId="60E324F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66</w:t>
            </w:r>
          </w:p>
        </w:tc>
        <w:tc>
          <w:tcPr>
            <w:tcW w:w="3440" w:type="dxa"/>
            <w:tcBorders>
              <w:left w:val="single" w:sz="4" w:space="0" w:color="000000"/>
              <w:bottom w:val="single" w:sz="4" w:space="0" w:color="000000"/>
            </w:tcBorders>
            <w:shd w:val="clear" w:color="auto" w:fill="auto"/>
            <w:vAlign w:val="bottom"/>
          </w:tcPr>
          <w:p w14:paraId="050E570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Papp Mihaly</w:t>
            </w:r>
          </w:p>
        </w:tc>
        <w:tc>
          <w:tcPr>
            <w:tcW w:w="984" w:type="dxa"/>
            <w:tcBorders>
              <w:left w:val="single" w:sz="4" w:space="0" w:color="000000"/>
              <w:bottom w:val="single" w:sz="4" w:space="0" w:color="000000"/>
            </w:tcBorders>
            <w:shd w:val="clear" w:color="auto" w:fill="auto"/>
            <w:vAlign w:val="bottom"/>
          </w:tcPr>
          <w:p w14:paraId="122D509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0.300</w:t>
            </w:r>
          </w:p>
        </w:tc>
        <w:tc>
          <w:tcPr>
            <w:tcW w:w="1831" w:type="dxa"/>
            <w:tcBorders>
              <w:left w:val="single" w:sz="4" w:space="0" w:color="000000"/>
              <w:bottom w:val="single" w:sz="4" w:space="0" w:color="000000"/>
            </w:tcBorders>
            <w:shd w:val="clear" w:color="auto" w:fill="auto"/>
            <w:vAlign w:val="bottom"/>
          </w:tcPr>
          <w:p w14:paraId="6F7A127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0.150 m asfaltat ambele parti/dupa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3923360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saptamana</w:t>
            </w:r>
          </w:p>
        </w:tc>
      </w:tr>
      <w:tr w:rsidR="00C622C3" w:rsidRPr="005E39F2" w14:paraId="4763889F" w14:textId="77777777" w:rsidTr="000418BB">
        <w:trPr>
          <w:trHeight w:val="255"/>
        </w:trPr>
        <w:tc>
          <w:tcPr>
            <w:tcW w:w="960" w:type="dxa"/>
            <w:tcBorders>
              <w:left w:val="single" w:sz="4" w:space="0" w:color="000000"/>
              <w:bottom w:val="single" w:sz="4" w:space="0" w:color="000000"/>
            </w:tcBorders>
            <w:shd w:val="clear" w:color="auto" w:fill="auto"/>
            <w:vAlign w:val="bottom"/>
          </w:tcPr>
          <w:p w14:paraId="78CB703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67</w:t>
            </w:r>
          </w:p>
        </w:tc>
        <w:tc>
          <w:tcPr>
            <w:tcW w:w="3440" w:type="dxa"/>
            <w:tcBorders>
              <w:left w:val="single" w:sz="4" w:space="0" w:color="000000"/>
              <w:bottom w:val="single" w:sz="4" w:space="0" w:color="000000"/>
            </w:tcBorders>
            <w:shd w:val="clear" w:color="auto" w:fill="auto"/>
            <w:vAlign w:val="bottom"/>
          </w:tcPr>
          <w:p w14:paraId="2F9D646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Pacii</w:t>
            </w:r>
          </w:p>
        </w:tc>
        <w:tc>
          <w:tcPr>
            <w:tcW w:w="984" w:type="dxa"/>
            <w:tcBorders>
              <w:left w:val="single" w:sz="4" w:space="0" w:color="000000"/>
              <w:bottom w:val="single" w:sz="4" w:space="0" w:color="000000"/>
            </w:tcBorders>
            <w:shd w:val="clear" w:color="auto" w:fill="auto"/>
            <w:vAlign w:val="bottom"/>
          </w:tcPr>
          <w:p w14:paraId="442246B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0,664</w:t>
            </w:r>
          </w:p>
        </w:tc>
        <w:tc>
          <w:tcPr>
            <w:tcW w:w="1831" w:type="dxa"/>
            <w:tcBorders>
              <w:left w:val="single" w:sz="4" w:space="0" w:color="000000"/>
              <w:bottom w:val="single" w:sz="4" w:space="0" w:color="000000"/>
            </w:tcBorders>
            <w:shd w:val="clear" w:color="auto" w:fill="auto"/>
            <w:vAlign w:val="bottom"/>
          </w:tcPr>
          <w:p w14:paraId="7200DA1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5BC6460"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2075A94F" w14:textId="77777777" w:rsidTr="000418BB">
        <w:trPr>
          <w:trHeight w:val="255"/>
        </w:trPr>
        <w:tc>
          <w:tcPr>
            <w:tcW w:w="960" w:type="dxa"/>
            <w:tcBorders>
              <w:left w:val="single" w:sz="4" w:space="0" w:color="000000"/>
              <w:bottom w:val="single" w:sz="4" w:space="0" w:color="000000"/>
            </w:tcBorders>
            <w:shd w:val="clear" w:color="auto" w:fill="auto"/>
            <w:vAlign w:val="bottom"/>
          </w:tcPr>
          <w:p w14:paraId="507D1C1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68</w:t>
            </w:r>
          </w:p>
        </w:tc>
        <w:tc>
          <w:tcPr>
            <w:tcW w:w="3440" w:type="dxa"/>
            <w:tcBorders>
              <w:left w:val="single" w:sz="4" w:space="0" w:color="000000"/>
              <w:bottom w:val="single" w:sz="4" w:space="0" w:color="000000"/>
            </w:tcBorders>
            <w:shd w:val="clear" w:color="auto" w:fill="auto"/>
            <w:vAlign w:val="bottom"/>
          </w:tcPr>
          <w:p w14:paraId="6AAC9B5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Pasunii</w:t>
            </w:r>
          </w:p>
        </w:tc>
        <w:tc>
          <w:tcPr>
            <w:tcW w:w="984" w:type="dxa"/>
            <w:tcBorders>
              <w:left w:val="single" w:sz="4" w:space="0" w:color="000000"/>
              <w:bottom w:val="single" w:sz="4" w:space="0" w:color="000000"/>
            </w:tcBorders>
            <w:shd w:val="clear" w:color="auto" w:fill="auto"/>
            <w:vAlign w:val="bottom"/>
          </w:tcPr>
          <w:p w14:paraId="7AD1314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0.154</w:t>
            </w:r>
          </w:p>
        </w:tc>
        <w:tc>
          <w:tcPr>
            <w:tcW w:w="1831" w:type="dxa"/>
            <w:tcBorders>
              <w:left w:val="single" w:sz="4" w:space="0" w:color="000000"/>
              <w:bottom w:val="single" w:sz="4" w:space="0" w:color="000000"/>
            </w:tcBorders>
            <w:shd w:val="clear" w:color="auto" w:fill="auto"/>
            <w:vAlign w:val="bottom"/>
          </w:tcPr>
          <w:p w14:paraId="465C394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B0D189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43FD022" w14:textId="77777777" w:rsidTr="000418BB">
        <w:trPr>
          <w:trHeight w:val="255"/>
        </w:trPr>
        <w:tc>
          <w:tcPr>
            <w:tcW w:w="960" w:type="dxa"/>
            <w:tcBorders>
              <w:left w:val="single" w:sz="4" w:space="0" w:color="000000"/>
              <w:bottom w:val="single" w:sz="4" w:space="0" w:color="000000"/>
            </w:tcBorders>
            <w:shd w:val="clear" w:color="auto" w:fill="auto"/>
            <w:vAlign w:val="bottom"/>
          </w:tcPr>
          <w:p w14:paraId="5CECFB9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69</w:t>
            </w:r>
          </w:p>
        </w:tc>
        <w:tc>
          <w:tcPr>
            <w:tcW w:w="3440" w:type="dxa"/>
            <w:tcBorders>
              <w:left w:val="single" w:sz="4" w:space="0" w:color="000000"/>
              <w:bottom w:val="single" w:sz="4" w:space="0" w:color="000000"/>
            </w:tcBorders>
            <w:shd w:val="clear" w:color="auto" w:fill="auto"/>
            <w:vAlign w:val="bottom"/>
          </w:tcPr>
          <w:p w14:paraId="0A7D8D8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Perko</w:t>
            </w:r>
          </w:p>
        </w:tc>
        <w:tc>
          <w:tcPr>
            <w:tcW w:w="984" w:type="dxa"/>
            <w:tcBorders>
              <w:left w:val="single" w:sz="4" w:space="0" w:color="000000"/>
              <w:bottom w:val="single" w:sz="4" w:space="0" w:color="000000"/>
            </w:tcBorders>
            <w:shd w:val="clear" w:color="auto" w:fill="auto"/>
            <w:vAlign w:val="bottom"/>
          </w:tcPr>
          <w:p w14:paraId="0DAC3A0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0.244</w:t>
            </w:r>
          </w:p>
        </w:tc>
        <w:tc>
          <w:tcPr>
            <w:tcW w:w="1831" w:type="dxa"/>
            <w:tcBorders>
              <w:left w:val="single" w:sz="4" w:space="0" w:color="000000"/>
              <w:bottom w:val="single" w:sz="4" w:space="0" w:color="000000"/>
            </w:tcBorders>
            <w:shd w:val="clear" w:color="auto" w:fill="auto"/>
            <w:vAlign w:val="bottom"/>
          </w:tcPr>
          <w:p w14:paraId="233C112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26A54B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277D2686" w14:textId="77777777" w:rsidTr="000418BB">
        <w:trPr>
          <w:trHeight w:val="233"/>
        </w:trPr>
        <w:tc>
          <w:tcPr>
            <w:tcW w:w="960" w:type="dxa"/>
            <w:vMerge w:val="restart"/>
            <w:tcBorders>
              <w:left w:val="single" w:sz="4" w:space="0" w:color="000000"/>
            </w:tcBorders>
            <w:shd w:val="clear" w:color="auto" w:fill="auto"/>
            <w:vAlign w:val="bottom"/>
          </w:tcPr>
          <w:p w14:paraId="2F208D4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70</w:t>
            </w:r>
          </w:p>
        </w:tc>
        <w:tc>
          <w:tcPr>
            <w:tcW w:w="3440" w:type="dxa"/>
            <w:vMerge w:val="restart"/>
            <w:tcBorders>
              <w:left w:val="single" w:sz="4" w:space="0" w:color="000000"/>
            </w:tcBorders>
            <w:shd w:val="clear" w:color="auto" w:fill="auto"/>
            <w:vAlign w:val="bottom"/>
          </w:tcPr>
          <w:p w14:paraId="0ED8D05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Petofi  Sandor</w:t>
            </w:r>
          </w:p>
        </w:tc>
        <w:tc>
          <w:tcPr>
            <w:tcW w:w="984" w:type="dxa"/>
            <w:vMerge w:val="restart"/>
            <w:tcBorders>
              <w:left w:val="single" w:sz="4" w:space="0" w:color="000000"/>
            </w:tcBorders>
            <w:shd w:val="clear" w:color="auto" w:fill="auto"/>
            <w:vAlign w:val="bottom"/>
          </w:tcPr>
          <w:p w14:paraId="2EBD2A2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0.892</w:t>
            </w:r>
          </w:p>
        </w:tc>
        <w:tc>
          <w:tcPr>
            <w:tcW w:w="1831" w:type="dxa"/>
            <w:tcBorders>
              <w:left w:val="single" w:sz="4" w:space="0" w:color="000000"/>
              <w:bottom w:val="single" w:sz="4" w:space="0" w:color="000000"/>
            </w:tcBorders>
            <w:shd w:val="clear" w:color="auto" w:fill="auto"/>
            <w:vAlign w:val="bottom"/>
          </w:tcPr>
          <w:p w14:paraId="2A076C9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0,300 m Partea dinspre parcari cinema-biserica catolica ambele parti</w:t>
            </w:r>
          </w:p>
        </w:tc>
        <w:tc>
          <w:tcPr>
            <w:tcW w:w="1999" w:type="dxa"/>
            <w:tcBorders>
              <w:left w:val="single" w:sz="4" w:space="0" w:color="000000"/>
              <w:right w:val="single" w:sz="4" w:space="0" w:color="000000"/>
            </w:tcBorders>
            <w:shd w:val="clear" w:color="auto" w:fill="auto"/>
            <w:vAlign w:val="center"/>
          </w:tcPr>
          <w:p w14:paraId="79DCD24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7DAAC033" w14:textId="77777777" w:rsidTr="000418BB">
        <w:trPr>
          <w:trHeight w:val="232"/>
        </w:trPr>
        <w:tc>
          <w:tcPr>
            <w:tcW w:w="960" w:type="dxa"/>
            <w:vMerge/>
            <w:tcBorders>
              <w:left w:val="single" w:sz="4" w:space="0" w:color="000000"/>
              <w:bottom w:val="single" w:sz="4" w:space="0" w:color="000000"/>
            </w:tcBorders>
            <w:shd w:val="clear" w:color="auto" w:fill="auto"/>
            <w:vAlign w:val="bottom"/>
          </w:tcPr>
          <w:p w14:paraId="073BA60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165DB2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23A0AB1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65D0D55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0,592 m biserica catolica –Stadionul 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1796579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03CA0DA3" w14:textId="77777777" w:rsidTr="000418BB">
        <w:trPr>
          <w:trHeight w:val="255"/>
        </w:trPr>
        <w:tc>
          <w:tcPr>
            <w:tcW w:w="960" w:type="dxa"/>
            <w:tcBorders>
              <w:left w:val="single" w:sz="4" w:space="0" w:color="000000"/>
              <w:bottom w:val="single" w:sz="4" w:space="0" w:color="000000"/>
            </w:tcBorders>
            <w:shd w:val="clear" w:color="auto" w:fill="auto"/>
            <w:vAlign w:val="bottom"/>
          </w:tcPr>
          <w:p w14:paraId="1A9C52E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71</w:t>
            </w:r>
          </w:p>
        </w:tc>
        <w:tc>
          <w:tcPr>
            <w:tcW w:w="3440" w:type="dxa"/>
            <w:tcBorders>
              <w:left w:val="single" w:sz="4" w:space="0" w:color="000000"/>
              <w:bottom w:val="single" w:sz="4" w:space="0" w:color="000000"/>
            </w:tcBorders>
            <w:shd w:val="clear" w:color="auto" w:fill="auto"/>
            <w:vAlign w:val="bottom"/>
          </w:tcPr>
          <w:p w14:paraId="7A250A7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Podului</w:t>
            </w:r>
          </w:p>
        </w:tc>
        <w:tc>
          <w:tcPr>
            <w:tcW w:w="984" w:type="dxa"/>
            <w:tcBorders>
              <w:left w:val="single" w:sz="4" w:space="0" w:color="000000"/>
              <w:bottom w:val="single" w:sz="4" w:space="0" w:color="000000"/>
            </w:tcBorders>
            <w:shd w:val="clear" w:color="auto" w:fill="auto"/>
            <w:vAlign w:val="bottom"/>
          </w:tcPr>
          <w:p w14:paraId="7A0F209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0,197</w:t>
            </w:r>
          </w:p>
        </w:tc>
        <w:tc>
          <w:tcPr>
            <w:tcW w:w="1831" w:type="dxa"/>
            <w:tcBorders>
              <w:left w:val="single" w:sz="4" w:space="0" w:color="000000"/>
              <w:bottom w:val="single" w:sz="4" w:space="0" w:color="000000"/>
            </w:tcBorders>
            <w:shd w:val="clear" w:color="auto" w:fill="auto"/>
            <w:vAlign w:val="bottom"/>
          </w:tcPr>
          <w:p w14:paraId="316224E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D2DDED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55953F8A" w14:textId="77777777" w:rsidTr="000418BB">
        <w:trPr>
          <w:trHeight w:val="255"/>
        </w:trPr>
        <w:tc>
          <w:tcPr>
            <w:tcW w:w="960" w:type="dxa"/>
            <w:tcBorders>
              <w:left w:val="single" w:sz="4" w:space="0" w:color="000000"/>
              <w:bottom w:val="single" w:sz="4" w:space="0" w:color="000000"/>
            </w:tcBorders>
            <w:shd w:val="clear" w:color="auto" w:fill="auto"/>
            <w:vAlign w:val="bottom"/>
          </w:tcPr>
          <w:p w14:paraId="7979D68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72</w:t>
            </w:r>
          </w:p>
        </w:tc>
        <w:tc>
          <w:tcPr>
            <w:tcW w:w="3440" w:type="dxa"/>
            <w:tcBorders>
              <w:left w:val="single" w:sz="4" w:space="0" w:color="000000"/>
              <w:bottom w:val="single" w:sz="4" w:space="0" w:color="000000"/>
            </w:tcBorders>
            <w:shd w:val="clear" w:color="auto" w:fill="auto"/>
            <w:vAlign w:val="bottom"/>
          </w:tcPr>
          <w:p w14:paraId="5228726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Poligonului</w:t>
            </w:r>
          </w:p>
        </w:tc>
        <w:tc>
          <w:tcPr>
            <w:tcW w:w="984" w:type="dxa"/>
            <w:tcBorders>
              <w:left w:val="single" w:sz="4" w:space="0" w:color="000000"/>
              <w:bottom w:val="single" w:sz="4" w:space="0" w:color="000000"/>
            </w:tcBorders>
            <w:shd w:val="clear" w:color="auto" w:fill="auto"/>
            <w:vAlign w:val="bottom"/>
          </w:tcPr>
          <w:p w14:paraId="74B9C67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15FE9B8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3A1E9D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387BDF74" w14:textId="77777777" w:rsidTr="000418BB">
        <w:trPr>
          <w:trHeight w:val="255"/>
        </w:trPr>
        <w:tc>
          <w:tcPr>
            <w:tcW w:w="960" w:type="dxa"/>
            <w:tcBorders>
              <w:left w:val="single" w:sz="4" w:space="0" w:color="000000"/>
              <w:bottom w:val="single" w:sz="4" w:space="0" w:color="000000"/>
            </w:tcBorders>
            <w:shd w:val="clear" w:color="auto" w:fill="auto"/>
            <w:vAlign w:val="bottom"/>
          </w:tcPr>
          <w:p w14:paraId="59B367D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73</w:t>
            </w:r>
          </w:p>
        </w:tc>
        <w:tc>
          <w:tcPr>
            <w:tcW w:w="3440" w:type="dxa"/>
            <w:tcBorders>
              <w:left w:val="single" w:sz="4" w:space="0" w:color="000000"/>
              <w:bottom w:val="single" w:sz="4" w:space="0" w:color="000000"/>
            </w:tcBorders>
            <w:shd w:val="clear" w:color="auto" w:fill="auto"/>
            <w:vAlign w:val="bottom"/>
          </w:tcPr>
          <w:p w14:paraId="52A2E98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Primaverii</w:t>
            </w:r>
          </w:p>
        </w:tc>
        <w:tc>
          <w:tcPr>
            <w:tcW w:w="984" w:type="dxa"/>
            <w:tcBorders>
              <w:left w:val="single" w:sz="4" w:space="0" w:color="000000"/>
              <w:bottom w:val="single" w:sz="4" w:space="0" w:color="000000"/>
            </w:tcBorders>
            <w:shd w:val="clear" w:color="auto" w:fill="auto"/>
            <w:vAlign w:val="bottom"/>
          </w:tcPr>
          <w:p w14:paraId="4EE6FFF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0,194</w:t>
            </w:r>
          </w:p>
        </w:tc>
        <w:tc>
          <w:tcPr>
            <w:tcW w:w="1831" w:type="dxa"/>
            <w:tcBorders>
              <w:left w:val="single" w:sz="4" w:space="0" w:color="000000"/>
              <w:bottom w:val="single" w:sz="4" w:space="0" w:color="000000"/>
            </w:tcBorders>
            <w:shd w:val="clear" w:color="auto" w:fill="auto"/>
            <w:vAlign w:val="bottom"/>
          </w:tcPr>
          <w:p w14:paraId="0EF6B1F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9157D7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29E35973" w14:textId="77777777" w:rsidTr="000418BB">
        <w:trPr>
          <w:trHeight w:val="255"/>
        </w:trPr>
        <w:tc>
          <w:tcPr>
            <w:tcW w:w="960" w:type="dxa"/>
            <w:tcBorders>
              <w:left w:val="single" w:sz="4" w:space="0" w:color="000000"/>
              <w:bottom w:val="single" w:sz="4" w:space="0" w:color="000000"/>
            </w:tcBorders>
            <w:shd w:val="clear" w:color="auto" w:fill="auto"/>
            <w:vAlign w:val="bottom"/>
          </w:tcPr>
          <w:p w14:paraId="0338441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74</w:t>
            </w:r>
          </w:p>
        </w:tc>
        <w:tc>
          <w:tcPr>
            <w:tcW w:w="3440" w:type="dxa"/>
            <w:tcBorders>
              <w:left w:val="single" w:sz="4" w:space="0" w:color="000000"/>
              <w:bottom w:val="single" w:sz="4" w:space="0" w:color="000000"/>
            </w:tcBorders>
            <w:shd w:val="clear" w:color="auto" w:fill="auto"/>
            <w:vAlign w:val="bottom"/>
          </w:tcPr>
          <w:p w14:paraId="20986C1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Progresului</w:t>
            </w:r>
          </w:p>
        </w:tc>
        <w:tc>
          <w:tcPr>
            <w:tcW w:w="984" w:type="dxa"/>
            <w:tcBorders>
              <w:left w:val="single" w:sz="4" w:space="0" w:color="000000"/>
              <w:bottom w:val="single" w:sz="4" w:space="0" w:color="000000"/>
            </w:tcBorders>
            <w:shd w:val="clear" w:color="auto" w:fill="auto"/>
            <w:vAlign w:val="bottom"/>
          </w:tcPr>
          <w:p w14:paraId="12766F8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0,310</w:t>
            </w:r>
          </w:p>
        </w:tc>
        <w:tc>
          <w:tcPr>
            <w:tcW w:w="1831" w:type="dxa"/>
            <w:tcBorders>
              <w:left w:val="single" w:sz="4" w:space="0" w:color="000000"/>
              <w:bottom w:val="single" w:sz="4" w:space="0" w:color="000000"/>
            </w:tcBorders>
            <w:shd w:val="clear" w:color="auto" w:fill="auto"/>
            <w:vAlign w:val="bottom"/>
          </w:tcPr>
          <w:p w14:paraId="64A0F34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DA2640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4E23EC01" w14:textId="77777777" w:rsidTr="000418BB">
        <w:trPr>
          <w:trHeight w:val="255"/>
        </w:trPr>
        <w:tc>
          <w:tcPr>
            <w:tcW w:w="960" w:type="dxa"/>
            <w:tcBorders>
              <w:left w:val="single" w:sz="4" w:space="0" w:color="000000"/>
              <w:bottom w:val="single" w:sz="4" w:space="0" w:color="000000"/>
            </w:tcBorders>
            <w:shd w:val="clear" w:color="auto" w:fill="auto"/>
            <w:vAlign w:val="bottom"/>
          </w:tcPr>
          <w:p w14:paraId="11EB578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75</w:t>
            </w:r>
          </w:p>
        </w:tc>
        <w:tc>
          <w:tcPr>
            <w:tcW w:w="3440" w:type="dxa"/>
            <w:tcBorders>
              <w:left w:val="single" w:sz="4" w:space="0" w:color="000000"/>
              <w:bottom w:val="single" w:sz="4" w:space="0" w:color="000000"/>
            </w:tcBorders>
            <w:shd w:val="clear" w:color="auto" w:fill="auto"/>
            <w:vAlign w:val="center"/>
          </w:tcPr>
          <w:p w14:paraId="0C89020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P-ta Gabor Aron</w:t>
            </w:r>
          </w:p>
        </w:tc>
        <w:tc>
          <w:tcPr>
            <w:tcW w:w="984" w:type="dxa"/>
            <w:tcBorders>
              <w:left w:val="single" w:sz="4" w:space="0" w:color="000000"/>
              <w:bottom w:val="single" w:sz="4" w:space="0" w:color="000000"/>
            </w:tcBorders>
            <w:shd w:val="clear" w:color="auto" w:fill="auto"/>
            <w:vAlign w:val="center"/>
          </w:tcPr>
          <w:p w14:paraId="7F206EC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0.672</w:t>
            </w:r>
          </w:p>
        </w:tc>
        <w:tc>
          <w:tcPr>
            <w:tcW w:w="1831" w:type="dxa"/>
            <w:tcBorders>
              <w:left w:val="single" w:sz="4" w:space="0" w:color="000000"/>
              <w:bottom w:val="single" w:sz="4" w:space="0" w:color="000000"/>
            </w:tcBorders>
            <w:shd w:val="clear" w:color="auto" w:fill="auto"/>
            <w:vAlign w:val="center"/>
          </w:tcPr>
          <w:p w14:paraId="1A47DCF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Caile de circulatie </w:t>
            </w:r>
          </w:p>
        </w:tc>
        <w:tc>
          <w:tcPr>
            <w:tcW w:w="1999" w:type="dxa"/>
            <w:tcBorders>
              <w:left w:val="single" w:sz="4" w:space="0" w:color="000000"/>
              <w:bottom w:val="single" w:sz="4" w:space="0" w:color="000000"/>
              <w:right w:val="single" w:sz="4" w:space="0" w:color="000000"/>
            </w:tcBorders>
            <w:shd w:val="clear" w:color="auto" w:fill="auto"/>
            <w:vAlign w:val="center"/>
          </w:tcPr>
          <w:p w14:paraId="51F564A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38F90348" w14:textId="77777777" w:rsidTr="000418BB">
        <w:trPr>
          <w:trHeight w:val="255"/>
        </w:trPr>
        <w:tc>
          <w:tcPr>
            <w:tcW w:w="960" w:type="dxa"/>
            <w:tcBorders>
              <w:left w:val="single" w:sz="4" w:space="0" w:color="000000"/>
              <w:bottom w:val="single" w:sz="4" w:space="0" w:color="000000"/>
            </w:tcBorders>
            <w:shd w:val="clear" w:color="auto" w:fill="auto"/>
            <w:vAlign w:val="bottom"/>
          </w:tcPr>
          <w:p w14:paraId="5321D42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76</w:t>
            </w:r>
          </w:p>
        </w:tc>
        <w:tc>
          <w:tcPr>
            <w:tcW w:w="3440" w:type="dxa"/>
            <w:tcBorders>
              <w:left w:val="single" w:sz="4" w:space="0" w:color="000000"/>
              <w:bottom w:val="single" w:sz="4" w:space="0" w:color="000000"/>
            </w:tcBorders>
            <w:shd w:val="clear" w:color="auto" w:fill="auto"/>
            <w:vAlign w:val="center"/>
          </w:tcPr>
          <w:p w14:paraId="53D5BF2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P-ta Gabor Aron </w:t>
            </w:r>
          </w:p>
        </w:tc>
        <w:tc>
          <w:tcPr>
            <w:tcW w:w="984" w:type="dxa"/>
            <w:tcBorders>
              <w:left w:val="single" w:sz="4" w:space="0" w:color="000000"/>
              <w:bottom w:val="single" w:sz="4" w:space="0" w:color="000000"/>
            </w:tcBorders>
            <w:shd w:val="clear" w:color="auto" w:fill="auto"/>
            <w:vAlign w:val="center"/>
          </w:tcPr>
          <w:p w14:paraId="4A1412B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11235 mp</w:t>
            </w:r>
          </w:p>
        </w:tc>
        <w:tc>
          <w:tcPr>
            <w:tcW w:w="1831" w:type="dxa"/>
            <w:tcBorders>
              <w:left w:val="single" w:sz="4" w:space="0" w:color="000000"/>
              <w:bottom w:val="single" w:sz="4" w:space="0" w:color="000000"/>
            </w:tcBorders>
            <w:shd w:val="clear" w:color="auto" w:fill="auto"/>
            <w:vAlign w:val="center"/>
          </w:tcPr>
          <w:p w14:paraId="7F1EC97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centru</w:t>
            </w:r>
          </w:p>
        </w:tc>
        <w:tc>
          <w:tcPr>
            <w:tcW w:w="1999" w:type="dxa"/>
            <w:tcBorders>
              <w:left w:val="single" w:sz="4" w:space="0" w:color="000000"/>
              <w:bottom w:val="single" w:sz="4" w:space="0" w:color="000000"/>
              <w:right w:val="single" w:sz="4" w:space="0" w:color="000000"/>
            </w:tcBorders>
            <w:shd w:val="clear" w:color="auto" w:fill="auto"/>
            <w:vAlign w:val="center"/>
          </w:tcPr>
          <w:p w14:paraId="5B25173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0CC208B3" w14:textId="77777777" w:rsidTr="000418BB">
        <w:trPr>
          <w:trHeight w:val="255"/>
        </w:trPr>
        <w:tc>
          <w:tcPr>
            <w:tcW w:w="960" w:type="dxa"/>
            <w:tcBorders>
              <w:left w:val="single" w:sz="4" w:space="0" w:color="000000"/>
              <w:bottom w:val="single" w:sz="4" w:space="0" w:color="000000"/>
            </w:tcBorders>
            <w:shd w:val="clear" w:color="auto" w:fill="auto"/>
            <w:vAlign w:val="bottom"/>
          </w:tcPr>
          <w:p w14:paraId="43FFBA9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77</w:t>
            </w:r>
          </w:p>
        </w:tc>
        <w:tc>
          <w:tcPr>
            <w:tcW w:w="3440" w:type="dxa"/>
            <w:tcBorders>
              <w:left w:val="single" w:sz="4" w:space="0" w:color="000000"/>
              <w:bottom w:val="single" w:sz="4" w:space="0" w:color="000000"/>
            </w:tcBorders>
            <w:shd w:val="clear" w:color="auto" w:fill="auto"/>
            <w:vAlign w:val="bottom"/>
          </w:tcPr>
          <w:p w14:paraId="44A73AF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Puntea Rozelor</w:t>
            </w:r>
          </w:p>
        </w:tc>
        <w:tc>
          <w:tcPr>
            <w:tcW w:w="984" w:type="dxa"/>
            <w:tcBorders>
              <w:left w:val="single" w:sz="4" w:space="0" w:color="000000"/>
              <w:bottom w:val="single" w:sz="4" w:space="0" w:color="000000"/>
            </w:tcBorders>
            <w:shd w:val="clear" w:color="auto" w:fill="auto"/>
            <w:vAlign w:val="bottom"/>
          </w:tcPr>
          <w:p w14:paraId="5E8D90A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0.130</w:t>
            </w:r>
          </w:p>
        </w:tc>
        <w:tc>
          <w:tcPr>
            <w:tcW w:w="1831" w:type="dxa"/>
            <w:tcBorders>
              <w:left w:val="single" w:sz="4" w:space="0" w:color="000000"/>
              <w:bottom w:val="single" w:sz="4" w:space="0" w:color="000000"/>
            </w:tcBorders>
            <w:shd w:val="clear" w:color="auto" w:fill="auto"/>
            <w:vAlign w:val="bottom"/>
          </w:tcPr>
          <w:p w14:paraId="77F2899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0.070 m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E945D0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17C580EE" w14:textId="77777777" w:rsidTr="000418BB">
        <w:trPr>
          <w:trHeight w:val="255"/>
        </w:trPr>
        <w:tc>
          <w:tcPr>
            <w:tcW w:w="960" w:type="dxa"/>
            <w:tcBorders>
              <w:left w:val="single" w:sz="4" w:space="0" w:color="000000"/>
              <w:bottom w:val="single" w:sz="4" w:space="0" w:color="000000"/>
            </w:tcBorders>
            <w:shd w:val="clear" w:color="auto" w:fill="auto"/>
            <w:vAlign w:val="bottom"/>
          </w:tcPr>
          <w:p w14:paraId="0AD47A1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78</w:t>
            </w:r>
          </w:p>
        </w:tc>
        <w:tc>
          <w:tcPr>
            <w:tcW w:w="3440" w:type="dxa"/>
            <w:tcBorders>
              <w:left w:val="single" w:sz="4" w:space="0" w:color="000000"/>
              <w:bottom w:val="single" w:sz="4" w:space="0" w:color="000000"/>
            </w:tcBorders>
            <w:shd w:val="clear" w:color="auto" w:fill="auto"/>
            <w:vAlign w:val="bottom"/>
          </w:tcPr>
          <w:p w14:paraId="145DA87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Purczell Janos</w:t>
            </w:r>
          </w:p>
        </w:tc>
        <w:tc>
          <w:tcPr>
            <w:tcW w:w="984" w:type="dxa"/>
            <w:tcBorders>
              <w:left w:val="single" w:sz="4" w:space="0" w:color="000000"/>
              <w:bottom w:val="single" w:sz="4" w:space="0" w:color="000000"/>
            </w:tcBorders>
            <w:shd w:val="clear" w:color="auto" w:fill="auto"/>
            <w:vAlign w:val="bottom"/>
          </w:tcPr>
          <w:p w14:paraId="6815AA3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0,318</w:t>
            </w:r>
          </w:p>
        </w:tc>
        <w:tc>
          <w:tcPr>
            <w:tcW w:w="1831" w:type="dxa"/>
            <w:tcBorders>
              <w:left w:val="single" w:sz="4" w:space="0" w:color="000000"/>
              <w:bottom w:val="single" w:sz="4" w:space="0" w:color="000000"/>
            </w:tcBorders>
            <w:shd w:val="clear" w:color="auto" w:fill="auto"/>
            <w:vAlign w:val="bottom"/>
          </w:tcPr>
          <w:p w14:paraId="222FBB8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 dinspre str. Pacii</w:t>
            </w:r>
          </w:p>
        </w:tc>
        <w:tc>
          <w:tcPr>
            <w:tcW w:w="1999" w:type="dxa"/>
            <w:tcBorders>
              <w:left w:val="single" w:sz="4" w:space="0" w:color="000000"/>
              <w:bottom w:val="single" w:sz="4" w:space="0" w:color="000000"/>
              <w:right w:val="single" w:sz="4" w:space="0" w:color="000000"/>
            </w:tcBorders>
            <w:shd w:val="clear" w:color="auto" w:fill="auto"/>
            <w:vAlign w:val="center"/>
          </w:tcPr>
          <w:p w14:paraId="1C3AD33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03534B2D" w14:textId="77777777" w:rsidTr="000418BB">
        <w:trPr>
          <w:trHeight w:val="255"/>
        </w:trPr>
        <w:tc>
          <w:tcPr>
            <w:tcW w:w="960" w:type="dxa"/>
            <w:tcBorders>
              <w:left w:val="single" w:sz="4" w:space="0" w:color="000000"/>
              <w:bottom w:val="single" w:sz="4" w:space="0" w:color="000000"/>
            </w:tcBorders>
            <w:shd w:val="clear" w:color="auto" w:fill="auto"/>
            <w:vAlign w:val="bottom"/>
          </w:tcPr>
          <w:p w14:paraId="0EEFFAC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79</w:t>
            </w:r>
          </w:p>
        </w:tc>
        <w:tc>
          <w:tcPr>
            <w:tcW w:w="3440" w:type="dxa"/>
            <w:tcBorders>
              <w:left w:val="single" w:sz="4" w:space="0" w:color="000000"/>
              <w:bottom w:val="single" w:sz="4" w:space="0" w:color="000000"/>
            </w:tcBorders>
            <w:shd w:val="clear" w:color="auto" w:fill="auto"/>
            <w:vAlign w:val="bottom"/>
          </w:tcPr>
          <w:p w14:paraId="2774C01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Raczok</w:t>
            </w:r>
          </w:p>
        </w:tc>
        <w:tc>
          <w:tcPr>
            <w:tcW w:w="984" w:type="dxa"/>
            <w:tcBorders>
              <w:left w:val="single" w:sz="4" w:space="0" w:color="000000"/>
              <w:bottom w:val="single" w:sz="4" w:space="0" w:color="000000"/>
            </w:tcBorders>
            <w:shd w:val="clear" w:color="auto" w:fill="auto"/>
            <w:vAlign w:val="bottom"/>
          </w:tcPr>
          <w:p w14:paraId="44F93E3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0.360</w:t>
            </w:r>
          </w:p>
        </w:tc>
        <w:tc>
          <w:tcPr>
            <w:tcW w:w="1831" w:type="dxa"/>
            <w:tcBorders>
              <w:left w:val="single" w:sz="4" w:space="0" w:color="000000"/>
              <w:bottom w:val="single" w:sz="4" w:space="0" w:color="000000"/>
            </w:tcBorders>
            <w:shd w:val="clear" w:color="auto" w:fill="auto"/>
            <w:vAlign w:val="bottom"/>
          </w:tcPr>
          <w:p w14:paraId="28D4AF5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257F4B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1BB12C0C" w14:textId="77777777" w:rsidTr="000418BB">
        <w:trPr>
          <w:trHeight w:val="255"/>
        </w:trPr>
        <w:tc>
          <w:tcPr>
            <w:tcW w:w="960" w:type="dxa"/>
            <w:tcBorders>
              <w:left w:val="single" w:sz="4" w:space="0" w:color="000000"/>
              <w:bottom w:val="single" w:sz="4" w:space="0" w:color="000000"/>
            </w:tcBorders>
            <w:shd w:val="clear" w:color="auto" w:fill="auto"/>
            <w:vAlign w:val="bottom"/>
          </w:tcPr>
          <w:p w14:paraId="2D77B02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80</w:t>
            </w:r>
          </w:p>
        </w:tc>
        <w:tc>
          <w:tcPr>
            <w:tcW w:w="3440" w:type="dxa"/>
            <w:tcBorders>
              <w:left w:val="single" w:sz="4" w:space="0" w:color="000000"/>
              <w:bottom w:val="single" w:sz="4" w:space="0" w:color="000000"/>
            </w:tcBorders>
            <w:shd w:val="clear" w:color="auto" w:fill="auto"/>
            <w:vAlign w:val="bottom"/>
          </w:tcPr>
          <w:p w14:paraId="63AD987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Raului</w:t>
            </w:r>
          </w:p>
        </w:tc>
        <w:tc>
          <w:tcPr>
            <w:tcW w:w="984" w:type="dxa"/>
            <w:tcBorders>
              <w:left w:val="single" w:sz="4" w:space="0" w:color="000000"/>
              <w:bottom w:val="single" w:sz="4" w:space="0" w:color="000000"/>
            </w:tcBorders>
            <w:shd w:val="clear" w:color="auto" w:fill="auto"/>
            <w:vAlign w:val="bottom"/>
          </w:tcPr>
          <w:p w14:paraId="15BFBAD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0.196</w:t>
            </w:r>
          </w:p>
        </w:tc>
        <w:tc>
          <w:tcPr>
            <w:tcW w:w="1831" w:type="dxa"/>
            <w:tcBorders>
              <w:left w:val="single" w:sz="4" w:space="0" w:color="000000"/>
              <w:bottom w:val="single" w:sz="4" w:space="0" w:color="000000"/>
            </w:tcBorders>
            <w:shd w:val="clear" w:color="auto" w:fill="auto"/>
            <w:vAlign w:val="bottom"/>
          </w:tcPr>
          <w:p w14:paraId="776EC1B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F0B330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7389FD33" w14:textId="77777777" w:rsidTr="000418BB">
        <w:trPr>
          <w:trHeight w:val="128"/>
        </w:trPr>
        <w:tc>
          <w:tcPr>
            <w:tcW w:w="960" w:type="dxa"/>
            <w:vMerge w:val="restart"/>
            <w:tcBorders>
              <w:left w:val="single" w:sz="4" w:space="0" w:color="000000"/>
            </w:tcBorders>
            <w:shd w:val="clear" w:color="auto" w:fill="auto"/>
            <w:vAlign w:val="bottom"/>
          </w:tcPr>
          <w:p w14:paraId="76F38B1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81</w:t>
            </w:r>
          </w:p>
        </w:tc>
        <w:tc>
          <w:tcPr>
            <w:tcW w:w="3440" w:type="dxa"/>
            <w:vMerge w:val="restart"/>
            <w:tcBorders>
              <w:left w:val="single" w:sz="4" w:space="0" w:color="000000"/>
            </w:tcBorders>
            <w:shd w:val="clear" w:color="auto" w:fill="auto"/>
            <w:vAlign w:val="bottom"/>
          </w:tcPr>
          <w:p w14:paraId="782CF80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Randunicii</w:t>
            </w:r>
          </w:p>
        </w:tc>
        <w:tc>
          <w:tcPr>
            <w:tcW w:w="984" w:type="dxa"/>
            <w:vMerge w:val="restart"/>
            <w:tcBorders>
              <w:left w:val="single" w:sz="4" w:space="0" w:color="000000"/>
            </w:tcBorders>
            <w:shd w:val="clear" w:color="auto" w:fill="auto"/>
            <w:vAlign w:val="bottom"/>
          </w:tcPr>
          <w:p w14:paraId="703427B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0,224</w:t>
            </w:r>
          </w:p>
        </w:tc>
        <w:tc>
          <w:tcPr>
            <w:tcW w:w="1831" w:type="dxa"/>
            <w:tcBorders>
              <w:left w:val="single" w:sz="4" w:space="0" w:color="000000"/>
              <w:bottom w:val="single" w:sz="4" w:space="0" w:color="000000"/>
            </w:tcBorders>
            <w:shd w:val="clear" w:color="auto" w:fill="auto"/>
            <w:vAlign w:val="bottom"/>
          </w:tcPr>
          <w:p w14:paraId="1BE57FF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0.120 m Ambele parti intersectie cu str. Noua pana la str Ghioceilor</w:t>
            </w:r>
          </w:p>
        </w:tc>
        <w:tc>
          <w:tcPr>
            <w:tcW w:w="1999" w:type="dxa"/>
            <w:tcBorders>
              <w:left w:val="single" w:sz="4" w:space="0" w:color="000000"/>
              <w:right w:val="single" w:sz="4" w:space="0" w:color="000000"/>
            </w:tcBorders>
            <w:shd w:val="clear" w:color="auto" w:fill="auto"/>
            <w:vAlign w:val="center"/>
          </w:tcPr>
          <w:p w14:paraId="4E6AD56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1C400B0C"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0FC3887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5B57D9B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5448CF3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084293F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0.104 m ambele parti de la str Ghioceilor pana la str Libertatii</w:t>
            </w:r>
          </w:p>
        </w:tc>
        <w:tc>
          <w:tcPr>
            <w:tcW w:w="1999" w:type="dxa"/>
            <w:tcBorders>
              <w:left w:val="single" w:sz="4" w:space="0" w:color="000000"/>
              <w:bottom w:val="single" w:sz="4" w:space="0" w:color="000000"/>
              <w:right w:val="single" w:sz="4" w:space="0" w:color="000000"/>
            </w:tcBorders>
            <w:shd w:val="clear" w:color="auto" w:fill="auto"/>
            <w:vAlign w:val="center"/>
          </w:tcPr>
          <w:p w14:paraId="7D32ADB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2A716015" w14:textId="77777777" w:rsidTr="000418BB">
        <w:trPr>
          <w:trHeight w:val="255"/>
        </w:trPr>
        <w:tc>
          <w:tcPr>
            <w:tcW w:w="960" w:type="dxa"/>
            <w:tcBorders>
              <w:left w:val="single" w:sz="4" w:space="0" w:color="000000"/>
              <w:bottom w:val="single" w:sz="4" w:space="0" w:color="000000"/>
            </w:tcBorders>
            <w:shd w:val="clear" w:color="auto" w:fill="auto"/>
            <w:vAlign w:val="bottom"/>
          </w:tcPr>
          <w:p w14:paraId="5FF487A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82</w:t>
            </w:r>
          </w:p>
        </w:tc>
        <w:tc>
          <w:tcPr>
            <w:tcW w:w="3440" w:type="dxa"/>
            <w:tcBorders>
              <w:left w:val="single" w:sz="4" w:space="0" w:color="000000"/>
              <w:bottom w:val="single" w:sz="4" w:space="0" w:color="000000"/>
            </w:tcBorders>
            <w:shd w:val="clear" w:color="auto" w:fill="auto"/>
            <w:vAlign w:val="bottom"/>
          </w:tcPr>
          <w:p w14:paraId="4305DA2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Rozelor</w:t>
            </w:r>
          </w:p>
        </w:tc>
        <w:tc>
          <w:tcPr>
            <w:tcW w:w="984" w:type="dxa"/>
            <w:tcBorders>
              <w:left w:val="single" w:sz="4" w:space="0" w:color="000000"/>
              <w:bottom w:val="single" w:sz="4" w:space="0" w:color="000000"/>
            </w:tcBorders>
            <w:shd w:val="clear" w:color="auto" w:fill="auto"/>
            <w:vAlign w:val="bottom"/>
          </w:tcPr>
          <w:p w14:paraId="528EEFF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0,186</w:t>
            </w:r>
          </w:p>
        </w:tc>
        <w:tc>
          <w:tcPr>
            <w:tcW w:w="1831" w:type="dxa"/>
            <w:tcBorders>
              <w:left w:val="single" w:sz="4" w:space="0" w:color="000000"/>
              <w:bottom w:val="single" w:sz="4" w:space="0" w:color="000000"/>
            </w:tcBorders>
            <w:shd w:val="clear" w:color="auto" w:fill="auto"/>
            <w:vAlign w:val="bottom"/>
          </w:tcPr>
          <w:p w14:paraId="5099DDB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9DB3AF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6C810F9B" w14:textId="77777777" w:rsidTr="000418BB">
        <w:trPr>
          <w:trHeight w:val="255"/>
        </w:trPr>
        <w:tc>
          <w:tcPr>
            <w:tcW w:w="960" w:type="dxa"/>
            <w:tcBorders>
              <w:left w:val="single" w:sz="4" w:space="0" w:color="000000"/>
              <w:bottom w:val="single" w:sz="4" w:space="0" w:color="000000"/>
            </w:tcBorders>
            <w:shd w:val="clear" w:color="auto" w:fill="auto"/>
            <w:vAlign w:val="bottom"/>
          </w:tcPr>
          <w:p w14:paraId="5A7FDD5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83</w:t>
            </w:r>
          </w:p>
        </w:tc>
        <w:tc>
          <w:tcPr>
            <w:tcW w:w="3440" w:type="dxa"/>
            <w:tcBorders>
              <w:left w:val="single" w:sz="4" w:space="0" w:color="000000"/>
              <w:bottom w:val="single" w:sz="4" w:space="0" w:color="000000"/>
            </w:tcBorders>
            <w:shd w:val="clear" w:color="auto" w:fill="auto"/>
            <w:vAlign w:val="bottom"/>
          </w:tcPr>
          <w:p w14:paraId="765C53E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Ruseni</w:t>
            </w:r>
          </w:p>
        </w:tc>
        <w:tc>
          <w:tcPr>
            <w:tcW w:w="984" w:type="dxa"/>
            <w:tcBorders>
              <w:left w:val="single" w:sz="4" w:space="0" w:color="000000"/>
              <w:bottom w:val="single" w:sz="4" w:space="0" w:color="000000"/>
            </w:tcBorders>
            <w:shd w:val="clear" w:color="auto" w:fill="auto"/>
            <w:vAlign w:val="bottom"/>
          </w:tcPr>
          <w:p w14:paraId="4F0B052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0.410</w:t>
            </w:r>
          </w:p>
        </w:tc>
        <w:tc>
          <w:tcPr>
            <w:tcW w:w="1831" w:type="dxa"/>
            <w:tcBorders>
              <w:left w:val="single" w:sz="4" w:space="0" w:color="000000"/>
              <w:bottom w:val="single" w:sz="4" w:space="0" w:color="000000"/>
            </w:tcBorders>
            <w:shd w:val="clear" w:color="auto" w:fill="auto"/>
            <w:vAlign w:val="bottom"/>
          </w:tcPr>
          <w:p w14:paraId="74D1935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70E593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4420737F" w14:textId="77777777" w:rsidTr="000418BB">
        <w:trPr>
          <w:trHeight w:val="255"/>
        </w:trPr>
        <w:tc>
          <w:tcPr>
            <w:tcW w:w="960" w:type="dxa"/>
            <w:tcBorders>
              <w:left w:val="single" w:sz="4" w:space="0" w:color="000000"/>
              <w:bottom w:val="single" w:sz="4" w:space="0" w:color="000000"/>
            </w:tcBorders>
            <w:shd w:val="clear" w:color="auto" w:fill="auto"/>
            <w:vAlign w:val="bottom"/>
          </w:tcPr>
          <w:p w14:paraId="2E40A6D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84</w:t>
            </w:r>
          </w:p>
        </w:tc>
        <w:tc>
          <w:tcPr>
            <w:tcW w:w="3440" w:type="dxa"/>
            <w:tcBorders>
              <w:left w:val="single" w:sz="4" w:space="0" w:color="000000"/>
              <w:bottom w:val="single" w:sz="4" w:space="0" w:color="000000"/>
            </w:tcBorders>
            <w:shd w:val="clear" w:color="auto" w:fill="auto"/>
            <w:vAlign w:val="bottom"/>
          </w:tcPr>
          <w:p w14:paraId="014D77E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Scolii</w:t>
            </w:r>
          </w:p>
        </w:tc>
        <w:tc>
          <w:tcPr>
            <w:tcW w:w="984" w:type="dxa"/>
            <w:tcBorders>
              <w:left w:val="single" w:sz="4" w:space="0" w:color="000000"/>
              <w:bottom w:val="single" w:sz="4" w:space="0" w:color="000000"/>
            </w:tcBorders>
            <w:shd w:val="clear" w:color="auto" w:fill="auto"/>
            <w:vAlign w:val="bottom"/>
          </w:tcPr>
          <w:p w14:paraId="13FE6F3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0,392</w:t>
            </w:r>
          </w:p>
        </w:tc>
        <w:tc>
          <w:tcPr>
            <w:tcW w:w="1831" w:type="dxa"/>
            <w:tcBorders>
              <w:left w:val="single" w:sz="4" w:space="0" w:color="000000"/>
              <w:bottom w:val="single" w:sz="4" w:space="0" w:color="000000"/>
            </w:tcBorders>
            <w:shd w:val="clear" w:color="auto" w:fill="auto"/>
            <w:vAlign w:val="bottom"/>
          </w:tcPr>
          <w:p w14:paraId="22FCE8E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B7F77B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 saptamana</w:t>
            </w:r>
          </w:p>
        </w:tc>
      </w:tr>
      <w:tr w:rsidR="00C622C3" w:rsidRPr="005E39F2" w14:paraId="0FF7C1FE" w14:textId="77777777" w:rsidTr="000418BB">
        <w:trPr>
          <w:trHeight w:val="255"/>
        </w:trPr>
        <w:tc>
          <w:tcPr>
            <w:tcW w:w="960" w:type="dxa"/>
            <w:tcBorders>
              <w:left w:val="single" w:sz="4" w:space="0" w:color="000000"/>
              <w:bottom w:val="single" w:sz="4" w:space="0" w:color="000000"/>
            </w:tcBorders>
            <w:shd w:val="clear" w:color="auto" w:fill="auto"/>
            <w:vAlign w:val="bottom"/>
          </w:tcPr>
          <w:p w14:paraId="2BFBA05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85</w:t>
            </w:r>
          </w:p>
        </w:tc>
        <w:tc>
          <w:tcPr>
            <w:tcW w:w="3440" w:type="dxa"/>
            <w:tcBorders>
              <w:left w:val="single" w:sz="4" w:space="0" w:color="000000"/>
              <w:bottom w:val="single" w:sz="4" w:space="0" w:color="000000"/>
            </w:tcBorders>
            <w:shd w:val="clear" w:color="auto" w:fill="auto"/>
            <w:vAlign w:val="bottom"/>
          </w:tcPr>
          <w:p w14:paraId="6F43BF5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Soarelui</w:t>
            </w:r>
          </w:p>
        </w:tc>
        <w:tc>
          <w:tcPr>
            <w:tcW w:w="984" w:type="dxa"/>
            <w:tcBorders>
              <w:left w:val="single" w:sz="4" w:space="0" w:color="000000"/>
              <w:bottom w:val="single" w:sz="4" w:space="0" w:color="000000"/>
            </w:tcBorders>
            <w:shd w:val="clear" w:color="auto" w:fill="auto"/>
            <w:vAlign w:val="bottom"/>
          </w:tcPr>
          <w:p w14:paraId="151139B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0.326</w:t>
            </w:r>
          </w:p>
        </w:tc>
        <w:tc>
          <w:tcPr>
            <w:tcW w:w="1831" w:type="dxa"/>
            <w:tcBorders>
              <w:left w:val="single" w:sz="4" w:space="0" w:color="000000"/>
              <w:bottom w:val="single" w:sz="4" w:space="0" w:color="000000"/>
            </w:tcBorders>
            <w:shd w:val="clear" w:color="auto" w:fill="auto"/>
            <w:vAlign w:val="bottom"/>
          </w:tcPr>
          <w:p w14:paraId="50E0D15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BCAD91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3D678560" w14:textId="77777777" w:rsidTr="000418BB">
        <w:trPr>
          <w:trHeight w:val="255"/>
        </w:trPr>
        <w:tc>
          <w:tcPr>
            <w:tcW w:w="960" w:type="dxa"/>
            <w:tcBorders>
              <w:left w:val="single" w:sz="4" w:space="0" w:color="000000"/>
              <w:bottom w:val="single" w:sz="4" w:space="0" w:color="000000"/>
            </w:tcBorders>
            <w:shd w:val="clear" w:color="auto" w:fill="auto"/>
            <w:vAlign w:val="bottom"/>
          </w:tcPr>
          <w:p w14:paraId="2ED9F74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86</w:t>
            </w:r>
          </w:p>
        </w:tc>
        <w:tc>
          <w:tcPr>
            <w:tcW w:w="3440" w:type="dxa"/>
            <w:tcBorders>
              <w:left w:val="single" w:sz="4" w:space="0" w:color="000000"/>
              <w:bottom w:val="single" w:sz="4" w:space="0" w:color="000000"/>
            </w:tcBorders>
            <w:shd w:val="clear" w:color="auto" w:fill="auto"/>
            <w:vAlign w:val="bottom"/>
          </w:tcPr>
          <w:p w14:paraId="7AF1307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Stadionului</w:t>
            </w:r>
          </w:p>
        </w:tc>
        <w:tc>
          <w:tcPr>
            <w:tcW w:w="984" w:type="dxa"/>
            <w:tcBorders>
              <w:left w:val="single" w:sz="4" w:space="0" w:color="000000"/>
              <w:bottom w:val="single" w:sz="4" w:space="0" w:color="000000"/>
            </w:tcBorders>
            <w:shd w:val="clear" w:color="auto" w:fill="auto"/>
            <w:vAlign w:val="bottom"/>
          </w:tcPr>
          <w:p w14:paraId="11DE44B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0,580</w:t>
            </w:r>
          </w:p>
        </w:tc>
        <w:tc>
          <w:tcPr>
            <w:tcW w:w="1831" w:type="dxa"/>
            <w:tcBorders>
              <w:left w:val="single" w:sz="4" w:space="0" w:color="000000"/>
              <w:bottom w:val="single" w:sz="4" w:space="0" w:color="000000"/>
            </w:tcBorders>
            <w:shd w:val="clear" w:color="auto" w:fill="auto"/>
            <w:vAlign w:val="bottom"/>
          </w:tcPr>
          <w:p w14:paraId="16FEEC8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CC5054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79583731" w14:textId="77777777" w:rsidTr="000418BB">
        <w:trPr>
          <w:trHeight w:val="255"/>
        </w:trPr>
        <w:tc>
          <w:tcPr>
            <w:tcW w:w="960" w:type="dxa"/>
            <w:tcBorders>
              <w:left w:val="single" w:sz="4" w:space="0" w:color="000000"/>
              <w:bottom w:val="single" w:sz="4" w:space="0" w:color="000000"/>
            </w:tcBorders>
            <w:shd w:val="clear" w:color="auto" w:fill="auto"/>
            <w:vAlign w:val="bottom"/>
          </w:tcPr>
          <w:p w14:paraId="477489E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87</w:t>
            </w:r>
          </w:p>
        </w:tc>
        <w:tc>
          <w:tcPr>
            <w:tcW w:w="3440" w:type="dxa"/>
            <w:tcBorders>
              <w:left w:val="single" w:sz="4" w:space="0" w:color="000000"/>
              <w:bottom w:val="single" w:sz="4" w:space="0" w:color="000000"/>
            </w:tcBorders>
            <w:shd w:val="clear" w:color="auto" w:fill="auto"/>
            <w:vAlign w:val="bottom"/>
          </w:tcPr>
          <w:p w14:paraId="5CDADDB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Stufului</w:t>
            </w:r>
          </w:p>
        </w:tc>
        <w:tc>
          <w:tcPr>
            <w:tcW w:w="984" w:type="dxa"/>
            <w:tcBorders>
              <w:left w:val="single" w:sz="4" w:space="0" w:color="000000"/>
              <w:bottom w:val="single" w:sz="4" w:space="0" w:color="000000"/>
            </w:tcBorders>
            <w:shd w:val="clear" w:color="auto" w:fill="auto"/>
            <w:vAlign w:val="bottom"/>
          </w:tcPr>
          <w:p w14:paraId="5379D42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0.210</w:t>
            </w:r>
          </w:p>
        </w:tc>
        <w:tc>
          <w:tcPr>
            <w:tcW w:w="1831" w:type="dxa"/>
            <w:tcBorders>
              <w:left w:val="single" w:sz="4" w:space="0" w:color="000000"/>
              <w:bottom w:val="single" w:sz="4" w:space="0" w:color="000000"/>
            </w:tcBorders>
            <w:shd w:val="clear" w:color="auto" w:fill="auto"/>
            <w:vAlign w:val="bottom"/>
          </w:tcPr>
          <w:p w14:paraId="03CBFDD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43D5BA4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31582F5C" w14:textId="77777777" w:rsidTr="000418BB">
        <w:trPr>
          <w:trHeight w:val="255"/>
        </w:trPr>
        <w:tc>
          <w:tcPr>
            <w:tcW w:w="960" w:type="dxa"/>
            <w:tcBorders>
              <w:left w:val="single" w:sz="4" w:space="0" w:color="000000"/>
              <w:bottom w:val="single" w:sz="4" w:space="0" w:color="000000"/>
            </w:tcBorders>
            <w:shd w:val="clear" w:color="auto" w:fill="auto"/>
            <w:vAlign w:val="bottom"/>
          </w:tcPr>
          <w:p w14:paraId="484A473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88</w:t>
            </w:r>
          </w:p>
        </w:tc>
        <w:tc>
          <w:tcPr>
            <w:tcW w:w="3440" w:type="dxa"/>
            <w:tcBorders>
              <w:left w:val="single" w:sz="4" w:space="0" w:color="000000"/>
              <w:bottom w:val="single" w:sz="4" w:space="0" w:color="000000"/>
            </w:tcBorders>
            <w:shd w:val="clear" w:color="auto" w:fill="auto"/>
            <w:vAlign w:val="bottom"/>
          </w:tcPr>
          <w:p w14:paraId="649BD37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Szabo Jeno</w:t>
            </w:r>
          </w:p>
        </w:tc>
        <w:tc>
          <w:tcPr>
            <w:tcW w:w="984" w:type="dxa"/>
            <w:tcBorders>
              <w:left w:val="single" w:sz="4" w:space="0" w:color="000000"/>
              <w:bottom w:val="single" w:sz="4" w:space="0" w:color="000000"/>
            </w:tcBorders>
            <w:shd w:val="clear" w:color="auto" w:fill="auto"/>
            <w:vAlign w:val="bottom"/>
          </w:tcPr>
          <w:p w14:paraId="490D449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0,166</w:t>
            </w:r>
          </w:p>
        </w:tc>
        <w:tc>
          <w:tcPr>
            <w:tcW w:w="1831" w:type="dxa"/>
            <w:tcBorders>
              <w:left w:val="single" w:sz="4" w:space="0" w:color="000000"/>
              <w:bottom w:val="single" w:sz="4" w:space="0" w:color="000000"/>
            </w:tcBorders>
            <w:shd w:val="clear" w:color="auto" w:fill="auto"/>
            <w:vAlign w:val="bottom"/>
          </w:tcPr>
          <w:p w14:paraId="1D0C469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AFC04F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10CEAB9B" w14:textId="77777777" w:rsidTr="000418BB">
        <w:trPr>
          <w:trHeight w:val="255"/>
        </w:trPr>
        <w:tc>
          <w:tcPr>
            <w:tcW w:w="960" w:type="dxa"/>
            <w:tcBorders>
              <w:left w:val="single" w:sz="4" w:space="0" w:color="000000"/>
              <w:bottom w:val="single" w:sz="4" w:space="0" w:color="000000"/>
            </w:tcBorders>
            <w:shd w:val="clear" w:color="auto" w:fill="auto"/>
            <w:vAlign w:val="bottom"/>
          </w:tcPr>
          <w:p w14:paraId="1F1DA0F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89</w:t>
            </w:r>
          </w:p>
        </w:tc>
        <w:tc>
          <w:tcPr>
            <w:tcW w:w="3440" w:type="dxa"/>
            <w:tcBorders>
              <w:left w:val="single" w:sz="4" w:space="0" w:color="000000"/>
              <w:bottom w:val="single" w:sz="4" w:space="0" w:color="000000"/>
            </w:tcBorders>
            <w:shd w:val="clear" w:color="auto" w:fill="auto"/>
            <w:vAlign w:val="bottom"/>
          </w:tcPr>
          <w:p w14:paraId="4EB59EB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Szacsvay Janos</w:t>
            </w:r>
          </w:p>
        </w:tc>
        <w:tc>
          <w:tcPr>
            <w:tcW w:w="984" w:type="dxa"/>
            <w:tcBorders>
              <w:left w:val="single" w:sz="4" w:space="0" w:color="000000"/>
              <w:bottom w:val="single" w:sz="4" w:space="0" w:color="000000"/>
            </w:tcBorders>
            <w:shd w:val="clear" w:color="auto" w:fill="auto"/>
            <w:vAlign w:val="bottom"/>
          </w:tcPr>
          <w:p w14:paraId="2897A58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0,266</w:t>
            </w:r>
          </w:p>
        </w:tc>
        <w:tc>
          <w:tcPr>
            <w:tcW w:w="1831" w:type="dxa"/>
            <w:tcBorders>
              <w:left w:val="single" w:sz="4" w:space="0" w:color="000000"/>
              <w:bottom w:val="single" w:sz="4" w:space="0" w:color="000000"/>
            </w:tcBorders>
            <w:shd w:val="clear" w:color="auto" w:fill="auto"/>
            <w:vAlign w:val="bottom"/>
          </w:tcPr>
          <w:p w14:paraId="5CB6295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35C239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2x pe saptamana </w:t>
            </w:r>
          </w:p>
        </w:tc>
      </w:tr>
      <w:tr w:rsidR="00C622C3" w:rsidRPr="005E39F2" w14:paraId="3EB1BDEE" w14:textId="77777777" w:rsidTr="000418BB">
        <w:trPr>
          <w:trHeight w:val="255"/>
        </w:trPr>
        <w:tc>
          <w:tcPr>
            <w:tcW w:w="960" w:type="dxa"/>
            <w:tcBorders>
              <w:left w:val="single" w:sz="4" w:space="0" w:color="000000"/>
              <w:bottom w:val="single" w:sz="4" w:space="0" w:color="000000"/>
            </w:tcBorders>
            <w:shd w:val="clear" w:color="auto" w:fill="auto"/>
            <w:vAlign w:val="bottom"/>
          </w:tcPr>
          <w:p w14:paraId="639A18E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90</w:t>
            </w:r>
          </w:p>
        </w:tc>
        <w:tc>
          <w:tcPr>
            <w:tcW w:w="3440" w:type="dxa"/>
            <w:tcBorders>
              <w:left w:val="single" w:sz="4" w:space="0" w:color="000000"/>
              <w:bottom w:val="single" w:sz="4" w:space="0" w:color="000000"/>
            </w:tcBorders>
            <w:shd w:val="clear" w:color="auto" w:fill="auto"/>
            <w:vAlign w:val="bottom"/>
          </w:tcPr>
          <w:p w14:paraId="29BAF7B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Szocs Jozsef</w:t>
            </w:r>
          </w:p>
        </w:tc>
        <w:tc>
          <w:tcPr>
            <w:tcW w:w="984" w:type="dxa"/>
            <w:tcBorders>
              <w:left w:val="single" w:sz="4" w:space="0" w:color="000000"/>
              <w:bottom w:val="single" w:sz="4" w:space="0" w:color="000000"/>
            </w:tcBorders>
            <w:shd w:val="clear" w:color="auto" w:fill="auto"/>
            <w:vAlign w:val="bottom"/>
          </w:tcPr>
          <w:p w14:paraId="04BEFDF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0,416</w:t>
            </w:r>
          </w:p>
        </w:tc>
        <w:tc>
          <w:tcPr>
            <w:tcW w:w="1831" w:type="dxa"/>
            <w:tcBorders>
              <w:left w:val="single" w:sz="4" w:space="0" w:color="000000"/>
              <w:bottom w:val="single" w:sz="4" w:space="0" w:color="000000"/>
            </w:tcBorders>
            <w:shd w:val="clear" w:color="auto" w:fill="auto"/>
            <w:vAlign w:val="bottom"/>
          </w:tcPr>
          <w:p w14:paraId="2E22446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3A5E79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70DCFCCC" w14:textId="77777777" w:rsidTr="000418BB">
        <w:trPr>
          <w:trHeight w:val="255"/>
        </w:trPr>
        <w:tc>
          <w:tcPr>
            <w:tcW w:w="960" w:type="dxa"/>
            <w:tcBorders>
              <w:left w:val="single" w:sz="4" w:space="0" w:color="000000"/>
              <w:bottom w:val="single" w:sz="4" w:space="0" w:color="000000"/>
            </w:tcBorders>
            <w:shd w:val="clear" w:color="auto" w:fill="auto"/>
            <w:vAlign w:val="bottom"/>
          </w:tcPr>
          <w:p w14:paraId="43D030E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91</w:t>
            </w:r>
          </w:p>
        </w:tc>
        <w:tc>
          <w:tcPr>
            <w:tcW w:w="3440" w:type="dxa"/>
            <w:tcBorders>
              <w:left w:val="single" w:sz="4" w:space="0" w:color="000000"/>
              <w:bottom w:val="single" w:sz="4" w:space="0" w:color="000000"/>
            </w:tcBorders>
            <w:shd w:val="clear" w:color="auto" w:fill="auto"/>
            <w:vAlign w:val="bottom"/>
          </w:tcPr>
          <w:p w14:paraId="24F0AE7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Tamasi Aron</w:t>
            </w:r>
          </w:p>
        </w:tc>
        <w:tc>
          <w:tcPr>
            <w:tcW w:w="984" w:type="dxa"/>
            <w:tcBorders>
              <w:left w:val="single" w:sz="4" w:space="0" w:color="000000"/>
              <w:bottom w:val="single" w:sz="4" w:space="0" w:color="000000"/>
            </w:tcBorders>
            <w:shd w:val="clear" w:color="auto" w:fill="auto"/>
            <w:vAlign w:val="bottom"/>
          </w:tcPr>
          <w:p w14:paraId="4060D21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0.265</w:t>
            </w:r>
          </w:p>
        </w:tc>
        <w:tc>
          <w:tcPr>
            <w:tcW w:w="1831" w:type="dxa"/>
            <w:tcBorders>
              <w:left w:val="single" w:sz="4" w:space="0" w:color="000000"/>
              <w:bottom w:val="single" w:sz="4" w:space="0" w:color="000000"/>
            </w:tcBorders>
            <w:shd w:val="clear" w:color="auto" w:fill="auto"/>
            <w:vAlign w:val="bottom"/>
          </w:tcPr>
          <w:p w14:paraId="5D684FD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5CBA74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2x pe saptamana </w:t>
            </w:r>
          </w:p>
        </w:tc>
      </w:tr>
      <w:tr w:rsidR="00C622C3" w:rsidRPr="005E39F2" w14:paraId="5ACF5D13" w14:textId="77777777" w:rsidTr="000418BB">
        <w:trPr>
          <w:trHeight w:val="255"/>
        </w:trPr>
        <w:tc>
          <w:tcPr>
            <w:tcW w:w="960" w:type="dxa"/>
            <w:tcBorders>
              <w:left w:val="single" w:sz="4" w:space="0" w:color="000000"/>
              <w:bottom w:val="single" w:sz="4" w:space="0" w:color="000000"/>
            </w:tcBorders>
            <w:shd w:val="clear" w:color="auto" w:fill="auto"/>
            <w:vAlign w:val="bottom"/>
          </w:tcPr>
          <w:p w14:paraId="68DB0C2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92</w:t>
            </w:r>
          </w:p>
        </w:tc>
        <w:tc>
          <w:tcPr>
            <w:tcW w:w="3440" w:type="dxa"/>
            <w:tcBorders>
              <w:left w:val="single" w:sz="4" w:space="0" w:color="000000"/>
              <w:bottom w:val="single" w:sz="4" w:space="0" w:color="000000"/>
            </w:tcBorders>
            <w:shd w:val="clear" w:color="auto" w:fill="auto"/>
            <w:vAlign w:val="bottom"/>
          </w:tcPr>
          <w:p w14:paraId="366F141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Tancsics Mihaly</w:t>
            </w:r>
          </w:p>
        </w:tc>
        <w:tc>
          <w:tcPr>
            <w:tcW w:w="984" w:type="dxa"/>
            <w:tcBorders>
              <w:left w:val="single" w:sz="4" w:space="0" w:color="000000"/>
              <w:bottom w:val="single" w:sz="4" w:space="0" w:color="000000"/>
            </w:tcBorders>
            <w:shd w:val="clear" w:color="auto" w:fill="auto"/>
            <w:vAlign w:val="bottom"/>
          </w:tcPr>
          <w:p w14:paraId="5E63300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0.370</w:t>
            </w:r>
          </w:p>
        </w:tc>
        <w:tc>
          <w:tcPr>
            <w:tcW w:w="1831" w:type="dxa"/>
            <w:tcBorders>
              <w:left w:val="single" w:sz="4" w:space="0" w:color="000000"/>
              <w:bottom w:val="single" w:sz="4" w:space="0" w:color="000000"/>
            </w:tcBorders>
            <w:shd w:val="clear" w:color="auto" w:fill="auto"/>
            <w:vAlign w:val="bottom"/>
          </w:tcPr>
          <w:p w14:paraId="1E35EBF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15AAF6E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9E11F25" w14:textId="77777777" w:rsidTr="000418BB">
        <w:trPr>
          <w:trHeight w:val="255"/>
        </w:trPr>
        <w:tc>
          <w:tcPr>
            <w:tcW w:w="960" w:type="dxa"/>
            <w:tcBorders>
              <w:left w:val="single" w:sz="4" w:space="0" w:color="000000"/>
              <w:bottom w:val="single" w:sz="4" w:space="0" w:color="000000"/>
            </w:tcBorders>
            <w:shd w:val="clear" w:color="auto" w:fill="auto"/>
            <w:vAlign w:val="bottom"/>
          </w:tcPr>
          <w:p w14:paraId="60329B9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93</w:t>
            </w:r>
          </w:p>
        </w:tc>
        <w:tc>
          <w:tcPr>
            <w:tcW w:w="3440" w:type="dxa"/>
            <w:tcBorders>
              <w:left w:val="single" w:sz="4" w:space="0" w:color="000000"/>
              <w:bottom w:val="single" w:sz="4" w:space="0" w:color="000000"/>
            </w:tcBorders>
            <w:shd w:val="clear" w:color="auto" w:fill="auto"/>
            <w:vAlign w:val="bottom"/>
          </w:tcPr>
          <w:p w14:paraId="1087A2B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Tineretului</w:t>
            </w:r>
          </w:p>
        </w:tc>
        <w:tc>
          <w:tcPr>
            <w:tcW w:w="984" w:type="dxa"/>
            <w:tcBorders>
              <w:left w:val="single" w:sz="4" w:space="0" w:color="000000"/>
              <w:bottom w:val="single" w:sz="4" w:space="0" w:color="000000"/>
            </w:tcBorders>
            <w:shd w:val="clear" w:color="auto" w:fill="auto"/>
            <w:vAlign w:val="bottom"/>
          </w:tcPr>
          <w:p w14:paraId="3E7AC69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07213C7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211A52A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82F0F85" w14:textId="77777777" w:rsidTr="000418BB">
        <w:trPr>
          <w:trHeight w:val="255"/>
        </w:trPr>
        <w:tc>
          <w:tcPr>
            <w:tcW w:w="960" w:type="dxa"/>
            <w:tcBorders>
              <w:left w:val="single" w:sz="4" w:space="0" w:color="000000"/>
              <w:bottom w:val="single" w:sz="4" w:space="0" w:color="000000"/>
            </w:tcBorders>
            <w:shd w:val="clear" w:color="auto" w:fill="auto"/>
            <w:vAlign w:val="bottom"/>
          </w:tcPr>
          <w:p w14:paraId="1C747F7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94</w:t>
            </w:r>
          </w:p>
        </w:tc>
        <w:tc>
          <w:tcPr>
            <w:tcW w:w="3440" w:type="dxa"/>
            <w:tcBorders>
              <w:left w:val="single" w:sz="4" w:space="0" w:color="000000"/>
              <w:bottom w:val="single" w:sz="4" w:space="0" w:color="000000"/>
            </w:tcBorders>
            <w:shd w:val="clear" w:color="auto" w:fill="auto"/>
            <w:vAlign w:val="bottom"/>
          </w:tcPr>
          <w:p w14:paraId="3C4A0A5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Toth Samuel</w:t>
            </w:r>
          </w:p>
        </w:tc>
        <w:tc>
          <w:tcPr>
            <w:tcW w:w="984" w:type="dxa"/>
            <w:tcBorders>
              <w:left w:val="single" w:sz="4" w:space="0" w:color="000000"/>
              <w:bottom w:val="single" w:sz="4" w:space="0" w:color="000000"/>
            </w:tcBorders>
            <w:shd w:val="clear" w:color="auto" w:fill="auto"/>
            <w:vAlign w:val="bottom"/>
          </w:tcPr>
          <w:p w14:paraId="7F7A66F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0.220</w:t>
            </w:r>
          </w:p>
        </w:tc>
        <w:tc>
          <w:tcPr>
            <w:tcW w:w="1831" w:type="dxa"/>
            <w:tcBorders>
              <w:left w:val="single" w:sz="4" w:space="0" w:color="000000"/>
              <w:bottom w:val="single" w:sz="4" w:space="0" w:color="000000"/>
            </w:tcBorders>
            <w:shd w:val="clear" w:color="auto" w:fill="auto"/>
            <w:vAlign w:val="bottom"/>
          </w:tcPr>
          <w:p w14:paraId="15CE068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BDC297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43BD4CC5" w14:textId="77777777" w:rsidTr="000418BB">
        <w:trPr>
          <w:trHeight w:val="255"/>
        </w:trPr>
        <w:tc>
          <w:tcPr>
            <w:tcW w:w="960" w:type="dxa"/>
            <w:tcBorders>
              <w:left w:val="single" w:sz="4" w:space="0" w:color="000000"/>
              <w:bottom w:val="single" w:sz="4" w:space="0" w:color="000000"/>
            </w:tcBorders>
            <w:shd w:val="clear" w:color="auto" w:fill="auto"/>
            <w:vAlign w:val="bottom"/>
          </w:tcPr>
          <w:p w14:paraId="70734CF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95</w:t>
            </w:r>
          </w:p>
        </w:tc>
        <w:tc>
          <w:tcPr>
            <w:tcW w:w="3440" w:type="dxa"/>
            <w:tcBorders>
              <w:left w:val="single" w:sz="4" w:space="0" w:color="000000"/>
              <w:bottom w:val="single" w:sz="4" w:space="0" w:color="000000"/>
            </w:tcBorders>
            <w:shd w:val="clear" w:color="auto" w:fill="auto"/>
            <w:vAlign w:val="bottom"/>
          </w:tcPr>
          <w:p w14:paraId="125D606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Tudor Vladimirescu</w:t>
            </w:r>
          </w:p>
        </w:tc>
        <w:tc>
          <w:tcPr>
            <w:tcW w:w="984" w:type="dxa"/>
            <w:tcBorders>
              <w:left w:val="single" w:sz="4" w:space="0" w:color="000000"/>
              <w:bottom w:val="single" w:sz="4" w:space="0" w:color="000000"/>
            </w:tcBorders>
            <w:shd w:val="clear" w:color="auto" w:fill="auto"/>
            <w:vAlign w:val="bottom"/>
          </w:tcPr>
          <w:p w14:paraId="2348F94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0,094</w:t>
            </w:r>
          </w:p>
        </w:tc>
        <w:tc>
          <w:tcPr>
            <w:tcW w:w="1831" w:type="dxa"/>
            <w:tcBorders>
              <w:left w:val="single" w:sz="4" w:space="0" w:color="000000"/>
              <w:bottom w:val="single" w:sz="4" w:space="0" w:color="000000"/>
            </w:tcBorders>
            <w:shd w:val="clear" w:color="auto" w:fill="auto"/>
            <w:vAlign w:val="bottom"/>
          </w:tcPr>
          <w:p w14:paraId="418F33A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DBCEC2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01A0F1A5" w14:textId="77777777" w:rsidTr="000418BB">
        <w:trPr>
          <w:trHeight w:val="255"/>
        </w:trPr>
        <w:tc>
          <w:tcPr>
            <w:tcW w:w="960" w:type="dxa"/>
            <w:tcBorders>
              <w:left w:val="single" w:sz="4" w:space="0" w:color="000000"/>
              <w:bottom w:val="single" w:sz="4" w:space="0" w:color="000000"/>
            </w:tcBorders>
            <w:shd w:val="clear" w:color="auto" w:fill="auto"/>
            <w:vAlign w:val="bottom"/>
          </w:tcPr>
          <w:p w14:paraId="5036F3E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96</w:t>
            </w:r>
          </w:p>
        </w:tc>
        <w:tc>
          <w:tcPr>
            <w:tcW w:w="3440" w:type="dxa"/>
            <w:tcBorders>
              <w:left w:val="single" w:sz="4" w:space="0" w:color="000000"/>
              <w:bottom w:val="single" w:sz="4" w:space="0" w:color="000000"/>
            </w:tcBorders>
            <w:shd w:val="clear" w:color="auto" w:fill="auto"/>
            <w:vAlign w:val="bottom"/>
          </w:tcPr>
          <w:p w14:paraId="6738236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Trandafirului</w:t>
            </w:r>
          </w:p>
        </w:tc>
        <w:tc>
          <w:tcPr>
            <w:tcW w:w="984" w:type="dxa"/>
            <w:tcBorders>
              <w:left w:val="single" w:sz="4" w:space="0" w:color="000000"/>
              <w:bottom w:val="single" w:sz="4" w:space="0" w:color="000000"/>
            </w:tcBorders>
            <w:shd w:val="clear" w:color="auto" w:fill="auto"/>
            <w:vAlign w:val="bottom"/>
          </w:tcPr>
          <w:p w14:paraId="6FB25C7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0,102</w:t>
            </w:r>
          </w:p>
        </w:tc>
        <w:tc>
          <w:tcPr>
            <w:tcW w:w="1831" w:type="dxa"/>
            <w:tcBorders>
              <w:left w:val="single" w:sz="4" w:space="0" w:color="000000"/>
              <w:bottom w:val="single" w:sz="4" w:space="0" w:color="000000"/>
            </w:tcBorders>
            <w:shd w:val="clear" w:color="auto" w:fill="auto"/>
            <w:vAlign w:val="bottom"/>
          </w:tcPr>
          <w:p w14:paraId="2892105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68A45B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13CE539F" w14:textId="77777777" w:rsidTr="000418BB">
        <w:trPr>
          <w:trHeight w:val="255"/>
        </w:trPr>
        <w:tc>
          <w:tcPr>
            <w:tcW w:w="960" w:type="dxa"/>
            <w:tcBorders>
              <w:left w:val="single" w:sz="4" w:space="0" w:color="000000"/>
              <w:bottom w:val="single" w:sz="4" w:space="0" w:color="000000"/>
            </w:tcBorders>
            <w:shd w:val="clear" w:color="auto" w:fill="auto"/>
            <w:vAlign w:val="bottom"/>
          </w:tcPr>
          <w:p w14:paraId="166305F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97</w:t>
            </w:r>
          </w:p>
        </w:tc>
        <w:tc>
          <w:tcPr>
            <w:tcW w:w="3440" w:type="dxa"/>
            <w:tcBorders>
              <w:left w:val="single" w:sz="4" w:space="0" w:color="000000"/>
              <w:bottom w:val="single" w:sz="4" w:space="0" w:color="000000"/>
            </w:tcBorders>
            <w:shd w:val="clear" w:color="auto" w:fill="auto"/>
            <w:vAlign w:val="bottom"/>
          </w:tcPr>
          <w:p w14:paraId="6FE858A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Turiei</w:t>
            </w:r>
          </w:p>
        </w:tc>
        <w:tc>
          <w:tcPr>
            <w:tcW w:w="984" w:type="dxa"/>
            <w:tcBorders>
              <w:left w:val="single" w:sz="4" w:space="0" w:color="000000"/>
              <w:bottom w:val="single" w:sz="4" w:space="0" w:color="000000"/>
            </w:tcBorders>
            <w:shd w:val="clear" w:color="auto" w:fill="auto"/>
            <w:vAlign w:val="bottom"/>
          </w:tcPr>
          <w:p w14:paraId="3F9CE88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0,570</w:t>
            </w:r>
          </w:p>
        </w:tc>
        <w:tc>
          <w:tcPr>
            <w:tcW w:w="1831" w:type="dxa"/>
            <w:tcBorders>
              <w:left w:val="single" w:sz="4" w:space="0" w:color="000000"/>
              <w:bottom w:val="single" w:sz="4" w:space="0" w:color="000000"/>
            </w:tcBorders>
            <w:shd w:val="clear" w:color="auto" w:fill="auto"/>
            <w:vAlign w:val="bottom"/>
          </w:tcPr>
          <w:p w14:paraId="0192332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0C229E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w:t>
            </w:r>
          </w:p>
        </w:tc>
      </w:tr>
      <w:tr w:rsidR="00C622C3" w:rsidRPr="005E39F2" w14:paraId="2C5C2109" w14:textId="77777777" w:rsidTr="000418BB">
        <w:trPr>
          <w:trHeight w:val="255"/>
        </w:trPr>
        <w:tc>
          <w:tcPr>
            <w:tcW w:w="960" w:type="dxa"/>
            <w:tcBorders>
              <w:left w:val="single" w:sz="4" w:space="0" w:color="000000"/>
              <w:bottom w:val="single" w:sz="4" w:space="0" w:color="000000"/>
            </w:tcBorders>
            <w:shd w:val="clear" w:color="auto" w:fill="auto"/>
            <w:vAlign w:val="bottom"/>
          </w:tcPr>
          <w:p w14:paraId="6D6AAB6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98</w:t>
            </w:r>
          </w:p>
        </w:tc>
        <w:tc>
          <w:tcPr>
            <w:tcW w:w="3440" w:type="dxa"/>
            <w:tcBorders>
              <w:left w:val="single" w:sz="4" w:space="0" w:color="000000"/>
              <w:bottom w:val="single" w:sz="4" w:space="0" w:color="000000"/>
            </w:tcBorders>
            <w:shd w:val="clear" w:color="auto" w:fill="auto"/>
            <w:vAlign w:val="bottom"/>
          </w:tcPr>
          <w:p w14:paraId="303DF0B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Turoczi Mozes</w:t>
            </w:r>
          </w:p>
        </w:tc>
        <w:tc>
          <w:tcPr>
            <w:tcW w:w="984" w:type="dxa"/>
            <w:tcBorders>
              <w:left w:val="single" w:sz="4" w:space="0" w:color="000000"/>
              <w:bottom w:val="single" w:sz="4" w:space="0" w:color="000000"/>
            </w:tcBorders>
            <w:shd w:val="clear" w:color="auto" w:fill="auto"/>
            <w:vAlign w:val="bottom"/>
          </w:tcPr>
          <w:p w14:paraId="5349ABE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0,168</w:t>
            </w:r>
          </w:p>
        </w:tc>
        <w:tc>
          <w:tcPr>
            <w:tcW w:w="1831" w:type="dxa"/>
            <w:tcBorders>
              <w:left w:val="single" w:sz="4" w:space="0" w:color="000000"/>
              <w:bottom w:val="single" w:sz="4" w:space="0" w:color="000000"/>
            </w:tcBorders>
            <w:shd w:val="clear" w:color="auto" w:fill="auto"/>
            <w:vAlign w:val="bottom"/>
          </w:tcPr>
          <w:p w14:paraId="4C55631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2C7217B"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2E596D65" w14:textId="77777777" w:rsidTr="000418BB">
        <w:trPr>
          <w:trHeight w:val="255"/>
        </w:trPr>
        <w:tc>
          <w:tcPr>
            <w:tcW w:w="960" w:type="dxa"/>
            <w:tcBorders>
              <w:left w:val="single" w:sz="4" w:space="0" w:color="000000"/>
              <w:bottom w:val="single" w:sz="4" w:space="0" w:color="000000"/>
            </w:tcBorders>
            <w:shd w:val="clear" w:color="auto" w:fill="auto"/>
            <w:vAlign w:val="bottom"/>
          </w:tcPr>
          <w:p w14:paraId="656C165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99</w:t>
            </w:r>
          </w:p>
        </w:tc>
        <w:tc>
          <w:tcPr>
            <w:tcW w:w="3440" w:type="dxa"/>
            <w:tcBorders>
              <w:left w:val="single" w:sz="4" w:space="0" w:color="000000"/>
              <w:bottom w:val="single" w:sz="4" w:space="0" w:color="000000"/>
            </w:tcBorders>
            <w:shd w:val="clear" w:color="auto" w:fill="auto"/>
            <w:vAlign w:val="bottom"/>
          </w:tcPr>
          <w:p w14:paraId="7EA1B75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Varga Katalin</w:t>
            </w:r>
          </w:p>
        </w:tc>
        <w:tc>
          <w:tcPr>
            <w:tcW w:w="984" w:type="dxa"/>
            <w:tcBorders>
              <w:left w:val="single" w:sz="4" w:space="0" w:color="000000"/>
              <w:bottom w:val="single" w:sz="4" w:space="0" w:color="000000"/>
            </w:tcBorders>
            <w:shd w:val="clear" w:color="auto" w:fill="auto"/>
            <w:vAlign w:val="bottom"/>
          </w:tcPr>
          <w:p w14:paraId="1D032CC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0.260</w:t>
            </w:r>
          </w:p>
        </w:tc>
        <w:tc>
          <w:tcPr>
            <w:tcW w:w="1831" w:type="dxa"/>
            <w:tcBorders>
              <w:left w:val="single" w:sz="4" w:space="0" w:color="000000"/>
              <w:bottom w:val="single" w:sz="4" w:space="0" w:color="000000"/>
            </w:tcBorders>
            <w:shd w:val="clear" w:color="auto" w:fill="auto"/>
            <w:vAlign w:val="bottom"/>
          </w:tcPr>
          <w:p w14:paraId="1DD942D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2E5A0E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40FE9325" w14:textId="77777777" w:rsidTr="000418BB">
        <w:trPr>
          <w:trHeight w:val="255"/>
        </w:trPr>
        <w:tc>
          <w:tcPr>
            <w:tcW w:w="960" w:type="dxa"/>
            <w:tcBorders>
              <w:left w:val="single" w:sz="4" w:space="0" w:color="000000"/>
              <w:bottom w:val="single" w:sz="4" w:space="0" w:color="000000"/>
            </w:tcBorders>
            <w:shd w:val="clear" w:color="auto" w:fill="auto"/>
            <w:vAlign w:val="bottom"/>
          </w:tcPr>
          <w:p w14:paraId="37C6822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100</w:t>
            </w:r>
          </w:p>
        </w:tc>
        <w:tc>
          <w:tcPr>
            <w:tcW w:w="3440" w:type="dxa"/>
            <w:tcBorders>
              <w:left w:val="single" w:sz="4" w:space="0" w:color="000000"/>
              <w:bottom w:val="single" w:sz="4" w:space="0" w:color="000000"/>
            </w:tcBorders>
            <w:shd w:val="clear" w:color="auto" w:fill="auto"/>
            <w:vAlign w:val="bottom"/>
          </w:tcPr>
          <w:p w14:paraId="557AD59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Vasarhelyi Peter</w:t>
            </w:r>
          </w:p>
        </w:tc>
        <w:tc>
          <w:tcPr>
            <w:tcW w:w="984" w:type="dxa"/>
            <w:tcBorders>
              <w:left w:val="single" w:sz="4" w:space="0" w:color="000000"/>
              <w:bottom w:val="single" w:sz="4" w:space="0" w:color="000000"/>
            </w:tcBorders>
            <w:shd w:val="clear" w:color="auto" w:fill="auto"/>
            <w:vAlign w:val="bottom"/>
          </w:tcPr>
          <w:p w14:paraId="64603AF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0,460</w:t>
            </w:r>
          </w:p>
        </w:tc>
        <w:tc>
          <w:tcPr>
            <w:tcW w:w="1831" w:type="dxa"/>
            <w:tcBorders>
              <w:left w:val="single" w:sz="4" w:space="0" w:color="000000"/>
              <w:bottom w:val="single" w:sz="4" w:space="0" w:color="000000"/>
            </w:tcBorders>
            <w:shd w:val="clear" w:color="auto" w:fill="auto"/>
            <w:vAlign w:val="bottom"/>
          </w:tcPr>
          <w:p w14:paraId="5AC342B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FE4362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7F6A4C1A" w14:textId="77777777" w:rsidTr="000418BB">
        <w:trPr>
          <w:trHeight w:val="255"/>
        </w:trPr>
        <w:tc>
          <w:tcPr>
            <w:tcW w:w="960" w:type="dxa"/>
            <w:tcBorders>
              <w:left w:val="single" w:sz="4" w:space="0" w:color="000000"/>
              <w:bottom w:val="single" w:sz="4" w:space="0" w:color="000000"/>
            </w:tcBorders>
            <w:shd w:val="clear" w:color="auto" w:fill="auto"/>
            <w:vAlign w:val="bottom"/>
          </w:tcPr>
          <w:p w14:paraId="015FBA8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101</w:t>
            </w:r>
          </w:p>
        </w:tc>
        <w:tc>
          <w:tcPr>
            <w:tcW w:w="3440" w:type="dxa"/>
            <w:tcBorders>
              <w:left w:val="single" w:sz="4" w:space="0" w:color="000000"/>
              <w:bottom w:val="single" w:sz="4" w:space="0" w:color="000000"/>
            </w:tcBorders>
            <w:shd w:val="clear" w:color="auto" w:fill="auto"/>
            <w:vAlign w:val="bottom"/>
          </w:tcPr>
          <w:p w14:paraId="5083767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Vilelor</w:t>
            </w:r>
          </w:p>
        </w:tc>
        <w:tc>
          <w:tcPr>
            <w:tcW w:w="984" w:type="dxa"/>
            <w:tcBorders>
              <w:left w:val="single" w:sz="4" w:space="0" w:color="000000"/>
              <w:bottom w:val="single" w:sz="4" w:space="0" w:color="000000"/>
            </w:tcBorders>
            <w:shd w:val="clear" w:color="auto" w:fill="auto"/>
            <w:vAlign w:val="bottom"/>
          </w:tcPr>
          <w:p w14:paraId="5E65115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0,164</w:t>
            </w:r>
          </w:p>
        </w:tc>
        <w:tc>
          <w:tcPr>
            <w:tcW w:w="1831" w:type="dxa"/>
            <w:tcBorders>
              <w:left w:val="single" w:sz="4" w:space="0" w:color="000000"/>
              <w:bottom w:val="single" w:sz="4" w:space="0" w:color="000000"/>
            </w:tcBorders>
            <w:shd w:val="clear" w:color="auto" w:fill="auto"/>
            <w:vAlign w:val="bottom"/>
          </w:tcPr>
          <w:p w14:paraId="6656446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68B773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1x pe saptamana</w:t>
            </w:r>
          </w:p>
        </w:tc>
      </w:tr>
      <w:tr w:rsidR="00C622C3" w:rsidRPr="005E39F2" w14:paraId="28CED801" w14:textId="77777777" w:rsidTr="000418BB">
        <w:trPr>
          <w:trHeight w:val="255"/>
        </w:trPr>
        <w:tc>
          <w:tcPr>
            <w:tcW w:w="960" w:type="dxa"/>
            <w:tcBorders>
              <w:left w:val="single" w:sz="4" w:space="0" w:color="000000"/>
              <w:bottom w:val="single" w:sz="4" w:space="0" w:color="000000"/>
            </w:tcBorders>
            <w:shd w:val="clear" w:color="auto" w:fill="auto"/>
            <w:vAlign w:val="bottom"/>
          </w:tcPr>
          <w:p w14:paraId="2BF685B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102</w:t>
            </w:r>
          </w:p>
        </w:tc>
        <w:tc>
          <w:tcPr>
            <w:tcW w:w="3440" w:type="dxa"/>
            <w:tcBorders>
              <w:left w:val="single" w:sz="4" w:space="0" w:color="000000"/>
              <w:bottom w:val="single" w:sz="4" w:space="0" w:color="000000"/>
            </w:tcBorders>
            <w:shd w:val="clear" w:color="auto" w:fill="auto"/>
            <w:vAlign w:val="bottom"/>
          </w:tcPr>
          <w:p w14:paraId="2B73C81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Vantului</w:t>
            </w:r>
          </w:p>
        </w:tc>
        <w:tc>
          <w:tcPr>
            <w:tcW w:w="984" w:type="dxa"/>
            <w:tcBorders>
              <w:left w:val="single" w:sz="4" w:space="0" w:color="000000"/>
              <w:bottom w:val="single" w:sz="4" w:space="0" w:color="000000"/>
            </w:tcBorders>
            <w:shd w:val="clear" w:color="auto" w:fill="auto"/>
            <w:vAlign w:val="bottom"/>
          </w:tcPr>
          <w:p w14:paraId="13CF1C2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0.090</w:t>
            </w:r>
          </w:p>
        </w:tc>
        <w:tc>
          <w:tcPr>
            <w:tcW w:w="1831" w:type="dxa"/>
            <w:tcBorders>
              <w:left w:val="single" w:sz="4" w:space="0" w:color="000000"/>
              <w:bottom w:val="single" w:sz="4" w:space="0" w:color="000000"/>
            </w:tcBorders>
            <w:shd w:val="clear" w:color="auto" w:fill="auto"/>
            <w:vAlign w:val="bottom"/>
          </w:tcPr>
          <w:p w14:paraId="0B78C8B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3B7AF5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44FC827B" w14:textId="77777777" w:rsidTr="000418BB">
        <w:trPr>
          <w:trHeight w:val="255"/>
        </w:trPr>
        <w:tc>
          <w:tcPr>
            <w:tcW w:w="960" w:type="dxa"/>
            <w:tcBorders>
              <w:left w:val="single" w:sz="4" w:space="0" w:color="000000"/>
              <w:bottom w:val="single" w:sz="4" w:space="0" w:color="000000"/>
            </w:tcBorders>
            <w:shd w:val="clear" w:color="auto" w:fill="auto"/>
            <w:vAlign w:val="bottom"/>
          </w:tcPr>
          <w:p w14:paraId="22415CB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103</w:t>
            </w:r>
          </w:p>
        </w:tc>
        <w:tc>
          <w:tcPr>
            <w:tcW w:w="3440" w:type="dxa"/>
            <w:tcBorders>
              <w:left w:val="single" w:sz="4" w:space="0" w:color="000000"/>
              <w:bottom w:val="single" w:sz="4" w:space="0" w:color="000000"/>
            </w:tcBorders>
            <w:shd w:val="clear" w:color="auto" w:fill="auto"/>
            <w:vAlign w:val="bottom"/>
          </w:tcPr>
          <w:p w14:paraId="408E440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Wesselenyi Miklos</w:t>
            </w:r>
          </w:p>
        </w:tc>
        <w:tc>
          <w:tcPr>
            <w:tcW w:w="984" w:type="dxa"/>
            <w:tcBorders>
              <w:left w:val="single" w:sz="4" w:space="0" w:color="000000"/>
              <w:bottom w:val="single" w:sz="4" w:space="0" w:color="000000"/>
            </w:tcBorders>
            <w:shd w:val="clear" w:color="auto" w:fill="auto"/>
            <w:vAlign w:val="bottom"/>
          </w:tcPr>
          <w:p w14:paraId="2CD483D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0,112</w:t>
            </w:r>
          </w:p>
        </w:tc>
        <w:tc>
          <w:tcPr>
            <w:tcW w:w="1831" w:type="dxa"/>
            <w:tcBorders>
              <w:left w:val="single" w:sz="4" w:space="0" w:color="000000"/>
              <w:bottom w:val="single" w:sz="4" w:space="0" w:color="000000"/>
            </w:tcBorders>
            <w:shd w:val="clear" w:color="auto" w:fill="auto"/>
            <w:vAlign w:val="bottom"/>
          </w:tcPr>
          <w:p w14:paraId="6FD23A3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F0F9CB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2A44BE56" w14:textId="77777777" w:rsidTr="000418BB">
        <w:trPr>
          <w:trHeight w:val="255"/>
        </w:trPr>
        <w:tc>
          <w:tcPr>
            <w:tcW w:w="960" w:type="dxa"/>
            <w:tcBorders>
              <w:left w:val="single" w:sz="4" w:space="0" w:color="000000"/>
              <w:bottom w:val="single" w:sz="4" w:space="0" w:color="auto"/>
            </w:tcBorders>
            <w:shd w:val="clear" w:color="auto" w:fill="auto"/>
            <w:vAlign w:val="bottom"/>
          </w:tcPr>
          <w:p w14:paraId="26268CB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104</w:t>
            </w:r>
          </w:p>
        </w:tc>
        <w:tc>
          <w:tcPr>
            <w:tcW w:w="3440" w:type="dxa"/>
            <w:tcBorders>
              <w:left w:val="single" w:sz="4" w:space="0" w:color="000000"/>
              <w:bottom w:val="single" w:sz="4" w:space="0" w:color="auto"/>
            </w:tcBorders>
            <w:shd w:val="clear" w:color="auto" w:fill="auto"/>
            <w:vAlign w:val="bottom"/>
          </w:tcPr>
          <w:p w14:paraId="2FF10EC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Zorilor</w:t>
            </w:r>
          </w:p>
        </w:tc>
        <w:tc>
          <w:tcPr>
            <w:tcW w:w="984" w:type="dxa"/>
            <w:tcBorders>
              <w:left w:val="single" w:sz="4" w:space="0" w:color="000000"/>
              <w:bottom w:val="single" w:sz="4" w:space="0" w:color="auto"/>
            </w:tcBorders>
            <w:shd w:val="clear" w:color="auto" w:fill="auto"/>
            <w:vAlign w:val="bottom"/>
          </w:tcPr>
          <w:p w14:paraId="4DD0373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0.135</w:t>
            </w:r>
          </w:p>
        </w:tc>
        <w:tc>
          <w:tcPr>
            <w:tcW w:w="1831" w:type="dxa"/>
            <w:tcBorders>
              <w:left w:val="single" w:sz="4" w:space="0" w:color="000000"/>
              <w:bottom w:val="single" w:sz="4" w:space="0" w:color="auto"/>
            </w:tcBorders>
            <w:shd w:val="clear" w:color="auto" w:fill="auto"/>
            <w:vAlign w:val="bottom"/>
          </w:tcPr>
          <w:p w14:paraId="47E313C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auto"/>
              <w:right w:val="single" w:sz="4" w:space="0" w:color="000000"/>
            </w:tcBorders>
            <w:shd w:val="clear" w:color="auto" w:fill="auto"/>
            <w:vAlign w:val="center"/>
          </w:tcPr>
          <w:p w14:paraId="6D7B3247"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70876591" w14:textId="77777777" w:rsidTr="000418BB">
        <w:trPr>
          <w:trHeight w:val="255"/>
        </w:trPr>
        <w:tc>
          <w:tcPr>
            <w:tcW w:w="960" w:type="dxa"/>
            <w:tcBorders>
              <w:top w:val="single" w:sz="4" w:space="0" w:color="auto"/>
              <w:left w:val="single" w:sz="4" w:space="0" w:color="000000"/>
              <w:bottom w:val="single" w:sz="4" w:space="0" w:color="000000"/>
            </w:tcBorders>
            <w:shd w:val="clear" w:color="auto" w:fill="auto"/>
            <w:vAlign w:val="bottom"/>
          </w:tcPr>
          <w:p w14:paraId="2A46BC7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105</w:t>
            </w:r>
          </w:p>
        </w:tc>
        <w:tc>
          <w:tcPr>
            <w:tcW w:w="3440" w:type="dxa"/>
            <w:tcBorders>
              <w:top w:val="single" w:sz="4" w:space="0" w:color="auto"/>
              <w:left w:val="single" w:sz="4" w:space="0" w:color="000000"/>
              <w:bottom w:val="single" w:sz="4" w:space="0" w:color="000000"/>
            </w:tcBorders>
            <w:shd w:val="clear" w:color="auto" w:fill="auto"/>
            <w:vAlign w:val="bottom"/>
          </w:tcPr>
          <w:p w14:paraId="76B9D9A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Parcul Molnas Jozsias</w:t>
            </w:r>
          </w:p>
        </w:tc>
        <w:tc>
          <w:tcPr>
            <w:tcW w:w="984" w:type="dxa"/>
            <w:tcBorders>
              <w:top w:val="single" w:sz="4" w:space="0" w:color="auto"/>
              <w:left w:val="single" w:sz="4" w:space="0" w:color="000000"/>
              <w:bottom w:val="single" w:sz="4" w:space="0" w:color="000000"/>
            </w:tcBorders>
            <w:shd w:val="clear" w:color="auto" w:fill="auto"/>
            <w:vAlign w:val="bottom"/>
          </w:tcPr>
          <w:p w14:paraId="52E0D2F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0,454</w:t>
            </w:r>
          </w:p>
        </w:tc>
        <w:tc>
          <w:tcPr>
            <w:tcW w:w="1831" w:type="dxa"/>
            <w:tcBorders>
              <w:top w:val="single" w:sz="4" w:space="0" w:color="auto"/>
              <w:left w:val="single" w:sz="4" w:space="0" w:color="000000"/>
              <w:bottom w:val="single" w:sz="4" w:space="0" w:color="000000"/>
            </w:tcBorders>
            <w:shd w:val="clear" w:color="auto" w:fill="auto"/>
            <w:vAlign w:val="bottom"/>
          </w:tcPr>
          <w:p w14:paraId="160AE13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Aleea laterală</w:t>
            </w:r>
          </w:p>
        </w:tc>
        <w:tc>
          <w:tcPr>
            <w:tcW w:w="1999" w:type="dxa"/>
            <w:tcBorders>
              <w:top w:val="single" w:sz="4" w:space="0" w:color="auto"/>
              <w:left w:val="single" w:sz="4" w:space="0" w:color="000000"/>
              <w:bottom w:val="single" w:sz="4" w:space="0" w:color="000000"/>
              <w:right w:val="single" w:sz="4" w:space="0" w:color="000000"/>
            </w:tcBorders>
            <w:shd w:val="clear" w:color="auto" w:fill="auto"/>
            <w:vAlign w:val="center"/>
          </w:tcPr>
          <w:p w14:paraId="3A6FDD3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3x pe săptămână</w:t>
            </w:r>
          </w:p>
        </w:tc>
      </w:tr>
    </w:tbl>
    <w:p w14:paraId="155067E9" w14:textId="77777777" w:rsidR="005E39F2" w:rsidRPr="005E39F2" w:rsidRDefault="005E39F2" w:rsidP="005E39F2">
      <w:pPr>
        <w:shd w:val="clear" w:color="auto" w:fill="FFFFFF"/>
        <w:suppressAutoHyphens/>
        <w:spacing w:after="240" w:line="240" w:lineRule="auto"/>
        <w:rPr>
          <w:rFonts w:ascii="Times New Roman" w:eastAsia="Times New Roman" w:hAnsi="Times New Roman" w:cs="Times New Roman"/>
          <w:sz w:val="24"/>
          <w:szCs w:val="24"/>
          <w:lang w:val="ro-RO" w:eastAsia="ar-SA"/>
        </w:rPr>
      </w:pPr>
    </w:p>
    <w:p w14:paraId="48AF0F6A"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b/>
          <w:sz w:val="24"/>
          <w:szCs w:val="24"/>
          <w:u w:val="single"/>
          <w:lang w:eastAsia="ar-SA"/>
        </w:rPr>
      </w:pPr>
      <w:r w:rsidRPr="005E39F2">
        <w:rPr>
          <w:rFonts w:ascii="Times New Roman" w:eastAsia="Times New Roman" w:hAnsi="Times New Roman" w:cs="Times New Roman"/>
          <w:sz w:val="24"/>
          <w:szCs w:val="24"/>
          <w:lang w:eastAsia="ar-SA"/>
        </w:rPr>
        <w:t>  </w:t>
      </w:r>
      <w:r w:rsidRPr="005E39F2">
        <w:rPr>
          <w:rFonts w:ascii="Times New Roman" w:eastAsia="Times New Roman" w:hAnsi="Times New Roman" w:cs="Times New Roman"/>
          <w:b/>
          <w:sz w:val="24"/>
          <w:szCs w:val="24"/>
          <w:u w:val="single"/>
          <w:lang w:eastAsia="ar-SA"/>
        </w:rPr>
        <w:t>Breviarul de calcul nr. 6</w:t>
      </w:r>
    </w:p>
    <w:p w14:paraId="7EEF3111"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Determinarea necesarului minim de mijloace</w:t>
      </w:r>
    </w:p>
    <w:p w14:paraId="393A5808"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de măturat mecanic stradal</w:t>
      </w:r>
    </w:p>
    <w:p w14:paraId="0E4FF251"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  Pentru a putea participa la delegarea activităţii de măturat mecanic stradal trebuie îndeplinită următoarea relaţie:</w:t>
      </w:r>
    </w:p>
    <w:p w14:paraId="2C0FC4E0"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    6,5 x N(u) x V</w:t>
      </w:r>
    </w:p>
    <w:p w14:paraId="740088BC"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  L ≤ --------------</w:t>
      </w:r>
    </w:p>
    <w:p w14:paraId="538A7973"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n</w:t>
      </w:r>
    </w:p>
    <w:p w14:paraId="02621303"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  unde:</w:t>
      </w:r>
    </w:p>
    <w:p w14:paraId="07801297"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  L - lungimea totală a străzilor pentru care se asigură serviciul; [km]</w:t>
      </w:r>
    </w:p>
    <w:p w14:paraId="5755DCAF"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  N(u) - numărul de utilaje aferente serviciului;</w:t>
      </w:r>
    </w:p>
    <w:p w14:paraId="14000E64"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  V - viteza de deplasare a utilajului; [km/h]</w:t>
      </w:r>
    </w:p>
    <w:p w14:paraId="6134E14D"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  n - numărul de treceri pe aceeaşi stradă/schimb.</w:t>
      </w:r>
    </w:p>
    <w:p w14:paraId="44B4320C"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Este necesara 2 autospeciale de maturat stradal, in conformitate cu necesitatile ADI Regio Kezdi.</w:t>
      </w:r>
    </w:p>
    <w:p w14:paraId="4FF0BF7D" w14:textId="77777777" w:rsidR="005E39F2" w:rsidRPr="005E39F2" w:rsidRDefault="005E39F2" w:rsidP="005E39F2">
      <w:pPr>
        <w:shd w:val="clear" w:color="auto" w:fill="FFFFFF"/>
        <w:suppressAutoHyphens/>
        <w:spacing w:after="240" w:line="240" w:lineRule="auto"/>
        <w:ind w:firstLine="720"/>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Maturatul mecanic stradal se executa in Municipiul Targu Secuiesc, pe strazile asfaltate, parcul Moln</w:t>
      </w:r>
      <w:r w:rsidRPr="005E39F2">
        <w:rPr>
          <w:rFonts w:ascii="Times New Roman" w:eastAsia="Times New Roman" w:hAnsi="Times New Roman" w:cs="Times New Roman"/>
          <w:sz w:val="24"/>
          <w:szCs w:val="24"/>
          <w:lang w:val="hu-HU" w:eastAsia="ar-SA"/>
        </w:rPr>
        <w:t xml:space="preserve">ár Józsiás, </w:t>
      </w:r>
      <w:r w:rsidRPr="005E39F2">
        <w:rPr>
          <w:rFonts w:ascii="Times New Roman" w:eastAsia="Times New Roman" w:hAnsi="Times New Roman" w:cs="Times New Roman"/>
          <w:sz w:val="24"/>
          <w:szCs w:val="24"/>
          <w:lang w:eastAsia="ar-SA"/>
        </w:rPr>
        <w:t xml:space="preserve">in functie de necesitati, in special in sezonul intre primavara-toamna. </w:t>
      </w:r>
    </w:p>
    <w:p w14:paraId="61EF0309" w14:textId="77777777" w:rsidR="005E39F2" w:rsidRPr="005E39F2" w:rsidRDefault="005E39F2" w:rsidP="005E39F2">
      <w:pPr>
        <w:shd w:val="clear" w:color="auto" w:fill="FFFFFF"/>
        <w:suppressAutoHyphens/>
        <w:spacing w:after="240" w:line="240" w:lineRule="auto"/>
        <w:ind w:firstLine="720"/>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Maturatul  mecanic in comuna Cernat se desfasoara sezonal, pe strada Principala si si Strada Kandia, in functie de necesitati sau comanda.</w:t>
      </w:r>
    </w:p>
    <w:p w14:paraId="29546E4D" w14:textId="77777777" w:rsidR="005E39F2" w:rsidRPr="005E39F2" w:rsidRDefault="005E39F2" w:rsidP="005E39F2">
      <w:pPr>
        <w:shd w:val="clear" w:color="auto" w:fill="FFFFFF"/>
        <w:suppressAutoHyphens/>
        <w:spacing w:after="240" w:line="240" w:lineRule="auto"/>
        <w:ind w:firstLine="720"/>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Maturatul mecanic in comuna Estelnic se efectueaza pe o lungime de 3.6 km, pe drumuri comunale, dupa necesitati sau comanda.</w:t>
      </w:r>
    </w:p>
    <w:p w14:paraId="2718476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u w:val="single"/>
          <w:lang w:val="ro-RO" w:eastAsia="ar-SA"/>
        </w:rPr>
      </w:pPr>
    </w:p>
    <w:p w14:paraId="6977320C"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b/>
          <w:sz w:val="24"/>
          <w:szCs w:val="24"/>
          <w:u w:val="single"/>
          <w:lang w:eastAsia="ar-SA"/>
        </w:rPr>
      </w:pPr>
      <w:r w:rsidRPr="005E39F2">
        <w:rPr>
          <w:rFonts w:ascii="Times New Roman" w:eastAsia="Times New Roman" w:hAnsi="Times New Roman" w:cs="Times New Roman"/>
          <w:b/>
          <w:sz w:val="24"/>
          <w:szCs w:val="24"/>
          <w:u w:val="single"/>
          <w:lang w:eastAsia="ar-SA"/>
        </w:rPr>
        <w:t>Tabelul nr. 12</w:t>
      </w:r>
    </w:p>
    <w:p w14:paraId="1CC7E016"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b/>
          <w:sz w:val="24"/>
          <w:szCs w:val="24"/>
          <w:u w:val="single"/>
          <w:lang w:eastAsia="ar-SA"/>
        </w:rPr>
      </w:pPr>
      <w:r w:rsidRPr="005E39F2">
        <w:rPr>
          <w:rFonts w:ascii="Times New Roman" w:eastAsia="Times New Roman" w:hAnsi="Times New Roman" w:cs="Times New Roman"/>
          <w:b/>
          <w:sz w:val="24"/>
          <w:szCs w:val="24"/>
          <w:u w:val="single"/>
          <w:lang w:eastAsia="ar-SA"/>
        </w:rPr>
        <w:t>Anexa nr. 3</w:t>
      </w:r>
    </w:p>
    <w:p w14:paraId="3AEC6AC8"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5E39F2">
        <w:rPr>
          <w:rFonts w:ascii="Times New Roman" w:eastAsia="Times New Roman" w:hAnsi="Times New Roman" w:cs="Times New Roman"/>
          <w:sz w:val="24"/>
          <w:szCs w:val="24"/>
          <w:lang w:eastAsia="ar-SA"/>
        </w:rPr>
        <w:t>        Lista trotuarelor pe care se execută activităţile</w:t>
      </w:r>
    </w:p>
    <w:p w14:paraId="1AC95CBD"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18"/>
          <w:szCs w:val="18"/>
          <w:lang w:eastAsia="ar-SA"/>
        </w:rPr>
      </w:pPr>
      <w:r w:rsidRPr="005E39F2">
        <w:rPr>
          <w:rFonts w:ascii="Times New Roman" w:eastAsia="Times New Roman" w:hAnsi="Times New Roman" w:cs="Times New Roman"/>
          <w:sz w:val="24"/>
          <w:szCs w:val="24"/>
          <w:lang w:eastAsia="ar-SA"/>
        </w:rPr>
        <w:t>            de întreţinere si curăţenie</w:t>
      </w:r>
    </w:p>
    <w:p w14:paraId="39F78F95" w14:textId="77777777" w:rsidR="005E39F2" w:rsidRPr="005E39F2" w:rsidRDefault="005E39F2" w:rsidP="005E39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ar-SA"/>
        </w:rPr>
      </w:pPr>
    </w:p>
    <w:p w14:paraId="694C278F" w14:textId="77777777" w:rsidR="005E39F2" w:rsidRPr="005E39F2" w:rsidRDefault="005E39F2" w:rsidP="005E39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60"/>
        <w:gridCol w:w="3440"/>
        <w:gridCol w:w="984"/>
        <w:gridCol w:w="1831"/>
        <w:gridCol w:w="1999"/>
      </w:tblGrid>
      <w:tr w:rsidR="00C622C3" w:rsidRPr="005E39F2" w14:paraId="5F05CE0E" w14:textId="77777777" w:rsidTr="000418BB">
        <w:trPr>
          <w:trHeight w:val="510"/>
        </w:trPr>
        <w:tc>
          <w:tcPr>
            <w:tcW w:w="960" w:type="dxa"/>
            <w:tcBorders>
              <w:top w:val="single" w:sz="4" w:space="0" w:color="000000"/>
              <w:left w:val="single" w:sz="4" w:space="0" w:color="000000"/>
              <w:bottom w:val="single" w:sz="4" w:space="0" w:color="000000"/>
            </w:tcBorders>
            <w:shd w:val="clear" w:color="auto" w:fill="auto"/>
            <w:vAlign w:val="bottom"/>
          </w:tcPr>
          <w:p w14:paraId="2996906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Nr crt</w:t>
            </w:r>
          </w:p>
        </w:tc>
        <w:tc>
          <w:tcPr>
            <w:tcW w:w="3440" w:type="dxa"/>
            <w:tcBorders>
              <w:top w:val="single" w:sz="4" w:space="0" w:color="000000"/>
              <w:left w:val="single" w:sz="4" w:space="0" w:color="000000"/>
              <w:bottom w:val="single" w:sz="4" w:space="0" w:color="000000"/>
            </w:tcBorders>
            <w:shd w:val="clear" w:color="auto" w:fill="auto"/>
            <w:vAlign w:val="center"/>
          </w:tcPr>
          <w:p w14:paraId="102DEDF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Denumire strada</w:t>
            </w:r>
          </w:p>
        </w:tc>
        <w:tc>
          <w:tcPr>
            <w:tcW w:w="984" w:type="dxa"/>
            <w:tcBorders>
              <w:top w:val="single" w:sz="4" w:space="0" w:color="000000"/>
              <w:left w:val="single" w:sz="4" w:space="0" w:color="000000"/>
              <w:bottom w:val="single" w:sz="4" w:space="0" w:color="000000"/>
            </w:tcBorders>
            <w:shd w:val="clear" w:color="auto" w:fill="auto"/>
            <w:vAlign w:val="center"/>
          </w:tcPr>
          <w:p w14:paraId="4D0F324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Lungime -km-</w:t>
            </w:r>
          </w:p>
        </w:tc>
        <w:tc>
          <w:tcPr>
            <w:tcW w:w="1831" w:type="dxa"/>
            <w:tcBorders>
              <w:top w:val="single" w:sz="4" w:space="0" w:color="000000"/>
              <w:left w:val="single" w:sz="4" w:space="0" w:color="000000"/>
              <w:bottom w:val="single" w:sz="4" w:space="0" w:color="000000"/>
            </w:tcBorders>
            <w:shd w:val="clear" w:color="auto" w:fill="auto"/>
            <w:vAlign w:val="center"/>
          </w:tcPr>
          <w:p w14:paraId="5B0909A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Detalii</w:t>
            </w:r>
          </w:p>
        </w:tc>
        <w:tc>
          <w:tcPr>
            <w:tcW w:w="19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39A5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Frecventa </w:t>
            </w:r>
          </w:p>
        </w:tc>
      </w:tr>
      <w:tr w:rsidR="00C622C3" w:rsidRPr="005E39F2" w14:paraId="5F3710CF" w14:textId="77777777" w:rsidTr="000418BB">
        <w:trPr>
          <w:trHeight w:val="255"/>
        </w:trPr>
        <w:tc>
          <w:tcPr>
            <w:tcW w:w="960" w:type="dxa"/>
            <w:tcBorders>
              <w:left w:val="single" w:sz="4" w:space="0" w:color="000000"/>
              <w:bottom w:val="single" w:sz="4" w:space="0" w:color="000000"/>
            </w:tcBorders>
            <w:shd w:val="clear" w:color="auto" w:fill="auto"/>
            <w:vAlign w:val="bottom"/>
          </w:tcPr>
          <w:p w14:paraId="7CBEDAF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w:t>
            </w:r>
          </w:p>
        </w:tc>
        <w:tc>
          <w:tcPr>
            <w:tcW w:w="3440" w:type="dxa"/>
            <w:tcBorders>
              <w:left w:val="single" w:sz="4" w:space="0" w:color="000000"/>
              <w:bottom w:val="single" w:sz="4" w:space="0" w:color="000000"/>
            </w:tcBorders>
            <w:shd w:val="clear" w:color="auto" w:fill="auto"/>
            <w:vAlign w:val="bottom"/>
          </w:tcPr>
          <w:p w14:paraId="40E3BE9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1 decembrie 1918</w:t>
            </w:r>
          </w:p>
        </w:tc>
        <w:tc>
          <w:tcPr>
            <w:tcW w:w="984" w:type="dxa"/>
            <w:tcBorders>
              <w:left w:val="single" w:sz="4" w:space="0" w:color="000000"/>
              <w:bottom w:val="single" w:sz="4" w:space="0" w:color="000000"/>
            </w:tcBorders>
            <w:shd w:val="clear" w:color="auto" w:fill="auto"/>
            <w:vAlign w:val="bottom"/>
          </w:tcPr>
          <w:p w14:paraId="7C13F7A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0.456 0,892</w:t>
            </w:r>
          </w:p>
        </w:tc>
        <w:tc>
          <w:tcPr>
            <w:tcW w:w="1831" w:type="dxa"/>
            <w:tcBorders>
              <w:left w:val="single" w:sz="4" w:space="0" w:color="000000"/>
              <w:bottom w:val="single" w:sz="4" w:space="0" w:color="000000"/>
            </w:tcBorders>
            <w:shd w:val="clear" w:color="auto" w:fill="auto"/>
            <w:vAlign w:val="bottom"/>
          </w:tcPr>
          <w:p w14:paraId="2511B0F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in fata blocurilor de locuinte</w:t>
            </w:r>
          </w:p>
        </w:tc>
        <w:tc>
          <w:tcPr>
            <w:tcW w:w="1999" w:type="dxa"/>
            <w:tcBorders>
              <w:left w:val="single" w:sz="4" w:space="0" w:color="000000"/>
              <w:bottom w:val="single" w:sz="4" w:space="0" w:color="000000"/>
              <w:right w:val="single" w:sz="4" w:space="0" w:color="000000"/>
            </w:tcBorders>
            <w:shd w:val="clear" w:color="auto" w:fill="auto"/>
            <w:vAlign w:val="center"/>
          </w:tcPr>
          <w:p w14:paraId="32BEDD2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0CC39864" w14:textId="77777777" w:rsidTr="000418BB">
        <w:trPr>
          <w:trHeight w:val="255"/>
        </w:trPr>
        <w:tc>
          <w:tcPr>
            <w:tcW w:w="960" w:type="dxa"/>
            <w:tcBorders>
              <w:left w:val="single" w:sz="4" w:space="0" w:color="000000"/>
              <w:bottom w:val="single" w:sz="4" w:space="0" w:color="000000"/>
            </w:tcBorders>
            <w:shd w:val="clear" w:color="auto" w:fill="auto"/>
            <w:vAlign w:val="bottom"/>
          </w:tcPr>
          <w:p w14:paraId="5E8CC7C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w:t>
            </w:r>
          </w:p>
        </w:tc>
        <w:tc>
          <w:tcPr>
            <w:tcW w:w="3440" w:type="dxa"/>
            <w:tcBorders>
              <w:left w:val="single" w:sz="4" w:space="0" w:color="000000"/>
              <w:bottom w:val="single" w:sz="4" w:space="0" w:color="000000"/>
            </w:tcBorders>
            <w:shd w:val="clear" w:color="auto" w:fill="auto"/>
            <w:vAlign w:val="bottom"/>
          </w:tcPr>
          <w:p w14:paraId="59D879A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1 Mai</w:t>
            </w:r>
          </w:p>
        </w:tc>
        <w:tc>
          <w:tcPr>
            <w:tcW w:w="984" w:type="dxa"/>
            <w:tcBorders>
              <w:left w:val="single" w:sz="4" w:space="0" w:color="000000"/>
              <w:bottom w:val="single" w:sz="4" w:space="0" w:color="000000"/>
            </w:tcBorders>
            <w:shd w:val="clear" w:color="auto" w:fill="auto"/>
            <w:vAlign w:val="bottom"/>
          </w:tcPr>
          <w:p w14:paraId="60BEDDA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0.256</w:t>
            </w:r>
          </w:p>
        </w:tc>
        <w:tc>
          <w:tcPr>
            <w:tcW w:w="1831" w:type="dxa"/>
            <w:tcBorders>
              <w:left w:val="single" w:sz="4" w:space="0" w:color="000000"/>
              <w:bottom w:val="single" w:sz="4" w:space="0" w:color="000000"/>
            </w:tcBorders>
            <w:shd w:val="clear" w:color="auto" w:fill="auto"/>
            <w:vAlign w:val="bottom"/>
          </w:tcPr>
          <w:p w14:paraId="1549D9B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stanga</w:t>
            </w:r>
          </w:p>
        </w:tc>
        <w:tc>
          <w:tcPr>
            <w:tcW w:w="1999" w:type="dxa"/>
            <w:tcBorders>
              <w:left w:val="single" w:sz="4" w:space="0" w:color="000000"/>
              <w:bottom w:val="single" w:sz="4" w:space="0" w:color="000000"/>
              <w:right w:val="single" w:sz="4" w:space="0" w:color="000000"/>
            </w:tcBorders>
            <w:shd w:val="clear" w:color="auto" w:fill="auto"/>
            <w:vAlign w:val="center"/>
          </w:tcPr>
          <w:p w14:paraId="4D31DBA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4AAA22D7" w14:textId="77777777" w:rsidTr="000418BB">
        <w:trPr>
          <w:trHeight w:val="690"/>
        </w:trPr>
        <w:tc>
          <w:tcPr>
            <w:tcW w:w="960" w:type="dxa"/>
            <w:vMerge w:val="restart"/>
            <w:tcBorders>
              <w:left w:val="single" w:sz="4" w:space="0" w:color="000000"/>
              <w:bottom w:val="nil"/>
            </w:tcBorders>
            <w:shd w:val="clear" w:color="auto" w:fill="auto"/>
            <w:vAlign w:val="bottom"/>
          </w:tcPr>
          <w:p w14:paraId="46B9F33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3</w:t>
            </w:r>
          </w:p>
        </w:tc>
        <w:tc>
          <w:tcPr>
            <w:tcW w:w="3440" w:type="dxa"/>
            <w:vMerge w:val="restart"/>
            <w:tcBorders>
              <w:left w:val="single" w:sz="4" w:space="0" w:color="000000"/>
              <w:bottom w:val="nil"/>
            </w:tcBorders>
            <w:shd w:val="clear" w:color="auto" w:fill="auto"/>
            <w:vAlign w:val="bottom"/>
          </w:tcPr>
          <w:p w14:paraId="66B387D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Abatorului</w:t>
            </w:r>
          </w:p>
        </w:tc>
        <w:tc>
          <w:tcPr>
            <w:tcW w:w="984" w:type="dxa"/>
            <w:tcBorders>
              <w:left w:val="single" w:sz="4" w:space="0" w:color="000000"/>
              <w:bottom w:val="nil"/>
            </w:tcBorders>
            <w:shd w:val="clear" w:color="auto" w:fill="auto"/>
            <w:vAlign w:val="bottom"/>
          </w:tcPr>
          <w:p w14:paraId="106F830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val="ro-RO" w:eastAsia="ar-SA"/>
              </w:rPr>
            </w:pPr>
            <w:r w:rsidRPr="005E39F2">
              <w:rPr>
                <w:rFonts w:ascii="Arial" w:eastAsia="Times New Roman" w:hAnsi="Arial" w:cs="Arial"/>
                <w:sz w:val="20"/>
                <w:szCs w:val="20"/>
                <w:lang w:val="ro-RO" w:eastAsia="ar-SA"/>
              </w:rPr>
              <w:t>1,138</w:t>
            </w:r>
          </w:p>
          <w:p w14:paraId="21015172"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c>
          <w:tcPr>
            <w:tcW w:w="1831" w:type="dxa"/>
            <w:vMerge w:val="restart"/>
            <w:tcBorders>
              <w:left w:val="single" w:sz="4" w:space="0" w:color="000000"/>
            </w:tcBorders>
            <w:shd w:val="clear" w:color="auto" w:fill="auto"/>
            <w:vAlign w:val="bottom"/>
          </w:tcPr>
          <w:p w14:paraId="4A9E4FF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vMerge w:val="restart"/>
            <w:tcBorders>
              <w:left w:val="single" w:sz="4" w:space="0" w:color="000000"/>
              <w:bottom w:val="nil"/>
              <w:right w:val="single" w:sz="4" w:space="0" w:color="000000"/>
            </w:tcBorders>
            <w:shd w:val="clear" w:color="auto" w:fill="auto"/>
            <w:vAlign w:val="bottom"/>
          </w:tcPr>
          <w:p w14:paraId="366E907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r>
      <w:tr w:rsidR="00C622C3" w:rsidRPr="005E39F2" w14:paraId="52DBBAAA" w14:textId="77777777" w:rsidTr="000418BB">
        <w:trPr>
          <w:trHeight w:val="232"/>
        </w:trPr>
        <w:tc>
          <w:tcPr>
            <w:tcW w:w="960" w:type="dxa"/>
            <w:vMerge/>
            <w:tcBorders>
              <w:left w:val="single" w:sz="4" w:space="0" w:color="000000"/>
              <w:bottom w:val="single" w:sz="4" w:space="0" w:color="000000"/>
            </w:tcBorders>
            <w:shd w:val="clear" w:color="auto" w:fill="auto"/>
            <w:vAlign w:val="bottom"/>
          </w:tcPr>
          <w:p w14:paraId="7C076F9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4451CE4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tcBorders>
              <w:left w:val="single" w:sz="4" w:space="0" w:color="000000"/>
              <w:bottom w:val="single" w:sz="4" w:space="0" w:color="000000"/>
            </w:tcBorders>
            <w:shd w:val="clear" w:color="auto" w:fill="auto"/>
            <w:vAlign w:val="bottom"/>
          </w:tcPr>
          <w:p w14:paraId="11623C9A" w14:textId="77777777" w:rsidR="005E39F2" w:rsidRPr="005E39F2" w:rsidRDefault="005E39F2" w:rsidP="005E39F2">
            <w:pPr>
              <w:shd w:val="clear" w:color="auto" w:fill="FFFFFF"/>
              <w:suppressAutoHyphens/>
              <w:spacing w:after="0" w:line="240" w:lineRule="auto"/>
              <w:jc w:val="right"/>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val="ro-RO" w:eastAsia="ar-SA"/>
              </w:rPr>
              <w:t>0,318</w:t>
            </w:r>
          </w:p>
        </w:tc>
        <w:tc>
          <w:tcPr>
            <w:tcW w:w="1831" w:type="dxa"/>
            <w:vMerge/>
            <w:tcBorders>
              <w:left w:val="single" w:sz="4" w:space="0" w:color="000000"/>
              <w:bottom w:val="single" w:sz="4" w:space="0" w:color="000000"/>
            </w:tcBorders>
            <w:shd w:val="clear" w:color="auto" w:fill="auto"/>
            <w:vAlign w:val="bottom"/>
          </w:tcPr>
          <w:p w14:paraId="00BBA12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vMerge/>
            <w:tcBorders>
              <w:left w:val="single" w:sz="4" w:space="0" w:color="000000"/>
              <w:bottom w:val="single" w:sz="4" w:space="0" w:color="000000"/>
              <w:right w:val="single" w:sz="4" w:space="0" w:color="000000"/>
            </w:tcBorders>
            <w:shd w:val="clear" w:color="auto" w:fill="auto"/>
            <w:vAlign w:val="bottom"/>
          </w:tcPr>
          <w:p w14:paraId="3921703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C77DD09" w14:textId="77777777" w:rsidTr="000418BB">
        <w:trPr>
          <w:trHeight w:val="255"/>
        </w:trPr>
        <w:tc>
          <w:tcPr>
            <w:tcW w:w="960" w:type="dxa"/>
            <w:tcBorders>
              <w:left w:val="single" w:sz="4" w:space="0" w:color="000000"/>
              <w:bottom w:val="single" w:sz="4" w:space="0" w:color="000000"/>
            </w:tcBorders>
            <w:shd w:val="clear" w:color="auto" w:fill="auto"/>
            <w:vAlign w:val="bottom"/>
          </w:tcPr>
          <w:p w14:paraId="5294DD4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w:t>
            </w:r>
          </w:p>
        </w:tc>
        <w:tc>
          <w:tcPr>
            <w:tcW w:w="3440" w:type="dxa"/>
            <w:tcBorders>
              <w:left w:val="single" w:sz="4" w:space="0" w:color="000000"/>
              <w:bottom w:val="single" w:sz="4" w:space="0" w:color="000000"/>
            </w:tcBorders>
            <w:shd w:val="clear" w:color="auto" w:fill="auto"/>
            <w:vAlign w:val="bottom"/>
          </w:tcPr>
          <w:p w14:paraId="33F9DE9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Achim Andrei</w:t>
            </w:r>
          </w:p>
        </w:tc>
        <w:tc>
          <w:tcPr>
            <w:tcW w:w="984" w:type="dxa"/>
            <w:tcBorders>
              <w:left w:val="single" w:sz="4" w:space="0" w:color="000000"/>
              <w:bottom w:val="single" w:sz="4" w:space="0" w:color="000000"/>
            </w:tcBorders>
            <w:shd w:val="clear" w:color="auto" w:fill="auto"/>
            <w:vAlign w:val="bottom"/>
          </w:tcPr>
          <w:p w14:paraId="13DDDD2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4179791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C26EDA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2896DFE9" w14:textId="77777777" w:rsidTr="000418BB">
        <w:trPr>
          <w:trHeight w:val="345"/>
        </w:trPr>
        <w:tc>
          <w:tcPr>
            <w:tcW w:w="960" w:type="dxa"/>
            <w:vMerge w:val="restart"/>
            <w:tcBorders>
              <w:left w:val="single" w:sz="4" w:space="0" w:color="000000"/>
            </w:tcBorders>
            <w:shd w:val="clear" w:color="auto" w:fill="auto"/>
            <w:vAlign w:val="bottom"/>
          </w:tcPr>
          <w:p w14:paraId="0D67731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w:t>
            </w:r>
          </w:p>
        </w:tc>
        <w:tc>
          <w:tcPr>
            <w:tcW w:w="3440" w:type="dxa"/>
            <w:vMerge w:val="restart"/>
            <w:tcBorders>
              <w:left w:val="single" w:sz="4" w:space="0" w:color="000000"/>
            </w:tcBorders>
            <w:shd w:val="clear" w:color="auto" w:fill="auto"/>
            <w:vAlign w:val="bottom"/>
          </w:tcPr>
          <w:p w14:paraId="54B81F5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Ady Endre</w:t>
            </w:r>
          </w:p>
        </w:tc>
        <w:tc>
          <w:tcPr>
            <w:tcW w:w="984" w:type="dxa"/>
            <w:vMerge w:val="restart"/>
            <w:tcBorders>
              <w:left w:val="single" w:sz="4" w:space="0" w:color="000000"/>
            </w:tcBorders>
            <w:shd w:val="clear" w:color="auto" w:fill="auto"/>
            <w:vAlign w:val="bottom"/>
          </w:tcPr>
          <w:p w14:paraId="369807F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0.323</w:t>
            </w:r>
          </w:p>
          <w:p w14:paraId="0176EFD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1,323</w:t>
            </w:r>
          </w:p>
        </w:tc>
        <w:tc>
          <w:tcPr>
            <w:tcW w:w="1831" w:type="dxa"/>
            <w:vMerge w:val="restart"/>
            <w:tcBorders>
              <w:left w:val="single" w:sz="4" w:space="0" w:color="000000"/>
            </w:tcBorders>
            <w:shd w:val="clear" w:color="auto" w:fill="auto"/>
            <w:vAlign w:val="bottom"/>
          </w:tcPr>
          <w:p w14:paraId="4ADAF14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 dinspre sanzieni</w:t>
            </w:r>
          </w:p>
        </w:tc>
        <w:tc>
          <w:tcPr>
            <w:tcW w:w="1999" w:type="dxa"/>
            <w:tcBorders>
              <w:left w:val="single" w:sz="4" w:space="0" w:color="000000"/>
              <w:right w:val="single" w:sz="4" w:space="0" w:color="000000"/>
            </w:tcBorders>
            <w:shd w:val="clear" w:color="auto" w:fill="auto"/>
            <w:vAlign w:val="center"/>
          </w:tcPr>
          <w:p w14:paraId="4C670E2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r>
      <w:tr w:rsidR="00C622C3" w:rsidRPr="005E39F2" w14:paraId="04F96175" w14:textId="77777777" w:rsidTr="000418BB">
        <w:trPr>
          <w:trHeight w:val="345"/>
        </w:trPr>
        <w:tc>
          <w:tcPr>
            <w:tcW w:w="960" w:type="dxa"/>
            <w:vMerge/>
            <w:tcBorders>
              <w:left w:val="single" w:sz="4" w:space="0" w:color="000000"/>
              <w:bottom w:val="single" w:sz="4" w:space="0" w:color="000000"/>
            </w:tcBorders>
            <w:shd w:val="clear" w:color="auto" w:fill="auto"/>
            <w:vAlign w:val="bottom"/>
          </w:tcPr>
          <w:p w14:paraId="3F18BD2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331D039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7B1EA45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vMerge/>
            <w:tcBorders>
              <w:left w:val="single" w:sz="4" w:space="0" w:color="000000"/>
              <w:bottom w:val="single" w:sz="4" w:space="0" w:color="000000"/>
            </w:tcBorders>
            <w:shd w:val="clear" w:color="auto" w:fill="auto"/>
            <w:vAlign w:val="bottom"/>
          </w:tcPr>
          <w:p w14:paraId="6192C50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69DF62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0B4D2057" w14:textId="77777777" w:rsidTr="000418BB">
        <w:trPr>
          <w:trHeight w:val="255"/>
        </w:trPr>
        <w:tc>
          <w:tcPr>
            <w:tcW w:w="960" w:type="dxa"/>
            <w:tcBorders>
              <w:left w:val="single" w:sz="4" w:space="0" w:color="000000"/>
              <w:bottom w:val="single" w:sz="4" w:space="0" w:color="000000"/>
            </w:tcBorders>
            <w:shd w:val="clear" w:color="auto" w:fill="auto"/>
            <w:vAlign w:val="bottom"/>
          </w:tcPr>
          <w:p w14:paraId="6E1C81D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w:t>
            </w:r>
          </w:p>
        </w:tc>
        <w:tc>
          <w:tcPr>
            <w:tcW w:w="3440" w:type="dxa"/>
            <w:tcBorders>
              <w:left w:val="single" w:sz="4" w:space="0" w:color="000000"/>
              <w:bottom w:val="single" w:sz="4" w:space="0" w:color="000000"/>
            </w:tcBorders>
            <w:shd w:val="clear" w:color="auto" w:fill="auto"/>
            <w:vAlign w:val="bottom"/>
          </w:tcPr>
          <w:p w14:paraId="56AD379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Apaffy Mihaly</w:t>
            </w:r>
          </w:p>
        </w:tc>
        <w:tc>
          <w:tcPr>
            <w:tcW w:w="984" w:type="dxa"/>
            <w:tcBorders>
              <w:left w:val="single" w:sz="4" w:space="0" w:color="000000"/>
              <w:bottom w:val="single" w:sz="4" w:space="0" w:color="000000"/>
            </w:tcBorders>
            <w:shd w:val="clear" w:color="auto" w:fill="auto"/>
            <w:vAlign w:val="bottom"/>
          </w:tcPr>
          <w:p w14:paraId="4E3AA80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0,270</w:t>
            </w:r>
          </w:p>
        </w:tc>
        <w:tc>
          <w:tcPr>
            <w:tcW w:w="1831" w:type="dxa"/>
            <w:tcBorders>
              <w:left w:val="single" w:sz="4" w:space="0" w:color="000000"/>
              <w:bottom w:val="single" w:sz="4" w:space="0" w:color="000000"/>
            </w:tcBorders>
            <w:shd w:val="clear" w:color="auto" w:fill="auto"/>
            <w:vAlign w:val="bottom"/>
          </w:tcPr>
          <w:p w14:paraId="3B4DA86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D43562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1BF0A5F5" w14:textId="77777777" w:rsidTr="000418BB">
        <w:trPr>
          <w:trHeight w:val="255"/>
        </w:trPr>
        <w:tc>
          <w:tcPr>
            <w:tcW w:w="960" w:type="dxa"/>
            <w:tcBorders>
              <w:left w:val="single" w:sz="4" w:space="0" w:color="000000"/>
              <w:bottom w:val="single" w:sz="4" w:space="0" w:color="000000"/>
            </w:tcBorders>
            <w:shd w:val="clear" w:color="auto" w:fill="auto"/>
            <w:vAlign w:val="bottom"/>
          </w:tcPr>
          <w:p w14:paraId="28DE5AF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w:t>
            </w:r>
          </w:p>
        </w:tc>
        <w:tc>
          <w:tcPr>
            <w:tcW w:w="3440" w:type="dxa"/>
            <w:tcBorders>
              <w:left w:val="single" w:sz="4" w:space="0" w:color="000000"/>
              <w:bottom w:val="single" w:sz="4" w:space="0" w:color="000000"/>
            </w:tcBorders>
            <w:shd w:val="clear" w:color="auto" w:fill="auto"/>
            <w:vAlign w:val="bottom"/>
          </w:tcPr>
          <w:p w14:paraId="755543E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Apor Peter</w:t>
            </w:r>
          </w:p>
        </w:tc>
        <w:tc>
          <w:tcPr>
            <w:tcW w:w="984" w:type="dxa"/>
            <w:tcBorders>
              <w:left w:val="single" w:sz="4" w:space="0" w:color="000000"/>
              <w:bottom w:val="single" w:sz="4" w:space="0" w:color="000000"/>
            </w:tcBorders>
            <w:shd w:val="clear" w:color="auto" w:fill="auto"/>
            <w:vAlign w:val="bottom"/>
          </w:tcPr>
          <w:p w14:paraId="631B8E6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0,238</w:t>
            </w:r>
          </w:p>
        </w:tc>
        <w:tc>
          <w:tcPr>
            <w:tcW w:w="1831" w:type="dxa"/>
            <w:tcBorders>
              <w:left w:val="single" w:sz="4" w:space="0" w:color="000000"/>
              <w:bottom w:val="single" w:sz="4" w:space="0" w:color="000000"/>
            </w:tcBorders>
            <w:shd w:val="clear" w:color="auto" w:fill="auto"/>
            <w:vAlign w:val="bottom"/>
          </w:tcPr>
          <w:p w14:paraId="3333AF6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0DD116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0CBCD782" w14:textId="77777777" w:rsidTr="000418BB">
        <w:trPr>
          <w:trHeight w:val="255"/>
        </w:trPr>
        <w:tc>
          <w:tcPr>
            <w:tcW w:w="960" w:type="dxa"/>
            <w:tcBorders>
              <w:left w:val="single" w:sz="4" w:space="0" w:color="000000"/>
              <w:bottom w:val="single" w:sz="4" w:space="0" w:color="000000"/>
            </w:tcBorders>
            <w:shd w:val="clear" w:color="auto" w:fill="auto"/>
            <w:vAlign w:val="bottom"/>
          </w:tcPr>
          <w:p w14:paraId="7A1B7B2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w:t>
            </w:r>
          </w:p>
        </w:tc>
        <w:tc>
          <w:tcPr>
            <w:tcW w:w="3440" w:type="dxa"/>
            <w:tcBorders>
              <w:left w:val="single" w:sz="4" w:space="0" w:color="000000"/>
              <w:bottom w:val="single" w:sz="4" w:space="0" w:color="000000"/>
            </w:tcBorders>
            <w:shd w:val="clear" w:color="auto" w:fill="auto"/>
            <w:vAlign w:val="bottom"/>
          </w:tcPr>
          <w:p w14:paraId="0B5138A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Arany Janos</w:t>
            </w:r>
          </w:p>
        </w:tc>
        <w:tc>
          <w:tcPr>
            <w:tcW w:w="984" w:type="dxa"/>
            <w:tcBorders>
              <w:left w:val="single" w:sz="4" w:space="0" w:color="000000"/>
              <w:bottom w:val="single" w:sz="4" w:space="0" w:color="000000"/>
            </w:tcBorders>
            <w:shd w:val="clear" w:color="auto" w:fill="auto"/>
            <w:vAlign w:val="bottom"/>
          </w:tcPr>
          <w:p w14:paraId="45F7274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0.221</w:t>
            </w:r>
          </w:p>
        </w:tc>
        <w:tc>
          <w:tcPr>
            <w:tcW w:w="1831" w:type="dxa"/>
            <w:tcBorders>
              <w:left w:val="single" w:sz="4" w:space="0" w:color="000000"/>
              <w:bottom w:val="single" w:sz="4" w:space="0" w:color="000000"/>
            </w:tcBorders>
            <w:shd w:val="clear" w:color="auto" w:fill="auto"/>
            <w:vAlign w:val="bottom"/>
          </w:tcPr>
          <w:p w14:paraId="35AA82A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962C217"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2AFE66CF" w14:textId="77777777" w:rsidTr="000418BB">
        <w:trPr>
          <w:trHeight w:val="255"/>
        </w:trPr>
        <w:tc>
          <w:tcPr>
            <w:tcW w:w="960" w:type="dxa"/>
            <w:tcBorders>
              <w:left w:val="single" w:sz="4" w:space="0" w:color="000000"/>
              <w:bottom w:val="single" w:sz="4" w:space="0" w:color="000000"/>
            </w:tcBorders>
            <w:shd w:val="clear" w:color="auto" w:fill="auto"/>
            <w:vAlign w:val="bottom"/>
          </w:tcPr>
          <w:p w14:paraId="43A43FF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w:t>
            </w:r>
          </w:p>
        </w:tc>
        <w:tc>
          <w:tcPr>
            <w:tcW w:w="3440" w:type="dxa"/>
            <w:tcBorders>
              <w:left w:val="single" w:sz="4" w:space="0" w:color="000000"/>
              <w:bottom w:val="single" w:sz="4" w:space="0" w:color="000000"/>
            </w:tcBorders>
            <w:shd w:val="clear" w:color="auto" w:fill="auto"/>
            <w:vAlign w:val="bottom"/>
          </w:tcPr>
          <w:p w14:paraId="0F36A0E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Balvanyos</w:t>
            </w:r>
          </w:p>
        </w:tc>
        <w:tc>
          <w:tcPr>
            <w:tcW w:w="984" w:type="dxa"/>
            <w:tcBorders>
              <w:left w:val="single" w:sz="4" w:space="0" w:color="000000"/>
              <w:bottom w:val="single" w:sz="4" w:space="0" w:color="000000"/>
            </w:tcBorders>
            <w:shd w:val="clear" w:color="auto" w:fill="auto"/>
            <w:vAlign w:val="bottom"/>
          </w:tcPr>
          <w:p w14:paraId="3DC6896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0,426</w:t>
            </w:r>
          </w:p>
        </w:tc>
        <w:tc>
          <w:tcPr>
            <w:tcW w:w="1831" w:type="dxa"/>
            <w:tcBorders>
              <w:left w:val="single" w:sz="4" w:space="0" w:color="000000"/>
              <w:bottom w:val="single" w:sz="4" w:space="0" w:color="000000"/>
            </w:tcBorders>
            <w:shd w:val="clear" w:color="auto" w:fill="auto"/>
            <w:vAlign w:val="bottom"/>
          </w:tcPr>
          <w:p w14:paraId="049291C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5EE88A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8536B88" w14:textId="77777777" w:rsidTr="000418BB">
        <w:trPr>
          <w:trHeight w:val="255"/>
        </w:trPr>
        <w:tc>
          <w:tcPr>
            <w:tcW w:w="960" w:type="dxa"/>
            <w:tcBorders>
              <w:left w:val="single" w:sz="4" w:space="0" w:color="000000"/>
              <w:bottom w:val="single" w:sz="4" w:space="0" w:color="000000"/>
            </w:tcBorders>
            <w:shd w:val="clear" w:color="auto" w:fill="auto"/>
            <w:vAlign w:val="bottom"/>
          </w:tcPr>
          <w:p w14:paraId="7CBAE6B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w:t>
            </w:r>
          </w:p>
        </w:tc>
        <w:tc>
          <w:tcPr>
            <w:tcW w:w="3440" w:type="dxa"/>
            <w:tcBorders>
              <w:left w:val="single" w:sz="4" w:space="0" w:color="000000"/>
              <w:bottom w:val="single" w:sz="4" w:space="0" w:color="000000"/>
            </w:tcBorders>
            <w:shd w:val="clear" w:color="auto" w:fill="auto"/>
            <w:vAlign w:val="bottom"/>
          </w:tcPr>
          <w:p w14:paraId="2932F52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Barabas Miklos</w:t>
            </w:r>
          </w:p>
        </w:tc>
        <w:tc>
          <w:tcPr>
            <w:tcW w:w="984" w:type="dxa"/>
            <w:tcBorders>
              <w:left w:val="single" w:sz="4" w:space="0" w:color="000000"/>
              <w:bottom w:val="single" w:sz="4" w:space="0" w:color="000000"/>
            </w:tcBorders>
            <w:shd w:val="clear" w:color="auto" w:fill="auto"/>
            <w:vAlign w:val="bottom"/>
          </w:tcPr>
          <w:p w14:paraId="22F44D1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0,380</w:t>
            </w:r>
          </w:p>
        </w:tc>
        <w:tc>
          <w:tcPr>
            <w:tcW w:w="1831" w:type="dxa"/>
            <w:tcBorders>
              <w:left w:val="single" w:sz="4" w:space="0" w:color="000000"/>
              <w:bottom w:val="single" w:sz="4" w:space="0" w:color="000000"/>
            </w:tcBorders>
            <w:shd w:val="clear" w:color="auto" w:fill="auto"/>
            <w:vAlign w:val="bottom"/>
          </w:tcPr>
          <w:p w14:paraId="113D1B8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05502A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11AF1A88" w14:textId="77777777" w:rsidTr="000418BB">
        <w:trPr>
          <w:trHeight w:val="255"/>
        </w:trPr>
        <w:tc>
          <w:tcPr>
            <w:tcW w:w="960" w:type="dxa"/>
            <w:tcBorders>
              <w:left w:val="single" w:sz="4" w:space="0" w:color="000000"/>
              <w:bottom w:val="single" w:sz="4" w:space="0" w:color="000000"/>
            </w:tcBorders>
            <w:shd w:val="clear" w:color="auto" w:fill="auto"/>
            <w:vAlign w:val="bottom"/>
          </w:tcPr>
          <w:p w14:paraId="0350EFF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11</w:t>
            </w:r>
          </w:p>
        </w:tc>
        <w:tc>
          <w:tcPr>
            <w:tcW w:w="3440" w:type="dxa"/>
            <w:tcBorders>
              <w:left w:val="single" w:sz="4" w:space="0" w:color="000000"/>
              <w:bottom w:val="single" w:sz="4" w:space="0" w:color="000000"/>
            </w:tcBorders>
            <w:shd w:val="clear" w:color="auto" w:fill="auto"/>
            <w:vAlign w:val="bottom"/>
          </w:tcPr>
          <w:p w14:paraId="53137D7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Bem Jozsef</w:t>
            </w:r>
          </w:p>
        </w:tc>
        <w:tc>
          <w:tcPr>
            <w:tcW w:w="984" w:type="dxa"/>
            <w:tcBorders>
              <w:left w:val="single" w:sz="4" w:space="0" w:color="000000"/>
              <w:bottom w:val="single" w:sz="4" w:space="0" w:color="000000"/>
            </w:tcBorders>
            <w:shd w:val="clear" w:color="auto" w:fill="auto"/>
            <w:vAlign w:val="bottom"/>
          </w:tcPr>
          <w:p w14:paraId="2DC2610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1,900</w:t>
            </w:r>
          </w:p>
        </w:tc>
        <w:tc>
          <w:tcPr>
            <w:tcW w:w="1831" w:type="dxa"/>
            <w:tcBorders>
              <w:left w:val="single" w:sz="4" w:space="0" w:color="000000"/>
              <w:bottom w:val="single" w:sz="4" w:space="0" w:color="000000"/>
            </w:tcBorders>
            <w:shd w:val="clear" w:color="auto" w:fill="auto"/>
            <w:vAlign w:val="bottom"/>
          </w:tcPr>
          <w:p w14:paraId="15105B7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F92115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43209C3B" w14:textId="77777777" w:rsidTr="000418BB">
        <w:trPr>
          <w:trHeight w:val="255"/>
        </w:trPr>
        <w:tc>
          <w:tcPr>
            <w:tcW w:w="960" w:type="dxa"/>
            <w:tcBorders>
              <w:left w:val="single" w:sz="4" w:space="0" w:color="000000"/>
              <w:bottom w:val="single" w:sz="4" w:space="0" w:color="000000"/>
            </w:tcBorders>
            <w:shd w:val="clear" w:color="auto" w:fill="auto"/>
            <w:vAlign w:val="bottom"/>
          </w:tcPr>
          <w:p w14:paraId="05999F8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12</w:t>
            </w:r>
          </w:p>
        </w:tc>
        <w:tc>
          <w:tcPr>
            <w:tcW w:w="3440" w:type="dxa"/>
            <w:tcBorders>
              <w:left w:val="single" w:sz="4" w:space="0" w:color="000000"/>
              <w:bottom w:val="single" w:sz="4" w:space="0" w:color="000000"/>
            </w:tcBorders>
            <w:shd w:val="clear" w:color="auto" w:fill="auto"/>
            <w:vAlign w:val="bottom"/>
          </w:tcPr>
          <w:p w14:paraId="718A133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Benedek Elek</w:t>
            </w:r>
          </w:p>
        </w:tc>
        <w:tc>
          <w:tcPr>
            <w:tcW w:w="984" w:type="dxa"/>
            <w:tcBorders>
              <w:left w:val="single" w:sz="4" w:space="0" w:color="000000"/>
              <w:bottom w:val="single" w:sz="4" w:space="0" w:color="000000"/>
            </w:tcBorders>
            <w:shd w:val="clear" w:color="auto" w:fill="auto"/>
            <w:vAlign w:val="bottom"/>
          </w:tcPr>
          <w:p w14:paraId="5910645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0,259</w:t>
            </w:r>
          </w:p>
        </w:tc>
        <w:tc>
          <w:tcPr>
            <w:tcW w:w="1831" w:type="dxa"/>
            <w:tcBorders>
              <w:left w:val="single" w:sz="4" w:space="0" w:color="000000"/>
              <w:bottom w:val="single" w:sz="4" w:space="0" w:color="000000"/>
            </w:tcBorders>
            <w:shd w:val="clear" w:color="auto" w:fill="auto"/>
            <w:vAlign w:val="bottom"/>
          </w:tcPr>
          <w:p w14:paraId="64E680D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9EAE35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243C7E6" w14:textId="77777777" w:rsidTr="000418BB">
        <w:trPr>
          <w:trHeight w:val="128"/>
        </w:trPr>
        <w:tc>
          <w:tcPr>
            <w:tcW w:w="960" w:type="dxa"/>
            <w:vMerge w:val="restart"/>
            <w:tcBorders>
              <w:left w:val="single" w:sz="4" w:space="0" w:color="000000"/>
            </w:tcBorders>
            <w:shd w:val="clear" w:color="auto" w:fill="auto"/>
            <w:vAlign w:val="bottom"/>
          </w:tcPr>
          <w:p w14:paraId="5516679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13</w:t>
            </w:r>
          </w:p>
        </w:tc>
        <w:tc>
          <w:tcPr>
            <w:tcW w:w="3440" w:type="dxa"/>
            <w:vMerge w:val="restart"/>
            <w:tcBorders>
              <w:left w:val="single" w:sz="4" w:space="0" w:color="000000"/>
            </w:tcBorders>
            <w:shd w:val="clear" w:color="auto" w:fill="auto"/>
            <w:vAlign w:val="bottom"/>
          </w:tcPr>
          <w:p w14:paraId="5791C64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Bethlen  Gabor</w:t>
            </w:r>
          </w:p>
        </w:tc>
        <w:tc>
          <w:tcPr>
            <w:tcW w:w="984" w:type="dxa"/>
            <w:tcBorders>
              <w:left w:val="single" w:sz="4" w:space="0" w:color="000000"/>
            </w:tcBorders>
            <w:shd w:val="clear" w:color="auto" w:fill="auto"/>
            <w:vAlign w:val="bottom"/>
          </w:tcPr>
          <w:p w14:paraId="0E6F8BC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0,390</w:t>
            </w:r>
          </w:p>
        </w:tc>
        <w:tc>
          <w:tcPr>
            <w:tcW w:w="1831" w:type="dxa"/>
            <w:vMerge w:val="restart"/>
            <w:tcBorders>
              <w:left w:val="single" w:sz="4" w:space="0" w:color="000000"/>
            </w:tcBorders>
            <w:shd w:val="clear" w:color="auto" w:fill="auto"/>
            <w:vAlign w:val="bottom"/>
          </w:tcPr>
          <w:p w14:paraId="6850F9F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0.220 partea dreapta bloc ANL str. Petofi Sandor</w:t>
            </w:r>
          </w:p>
        </w:tc>
        <w:tc>
          <w:tcPr>
            <w:tcW w:w="1999" w:type="dxa"/>
            <w:tcBorders>
              <w:left w:val="single" w:sz="4" w:space="0" w:color="000000"/>
              <w:right w:val="single" w:sz="4" w:space="0" w:color="000000"/>
            </w:tcBorders>
            <w:shd w:val="clear" w:color="auto" w:fill="auto"/>
            <w:vAlign w:val="center"/>
          </w:tcPr>
          <w:p w14:paraId="0591B7C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 xml:space="preserve">2x pe saptamana </w:t>
            </w:r>
          </w:p>
        </w:tc>
      </w:tr>
      <w:tr w:rsidR="00C622C3" w:rsidRPr="005E39F2" w14:paraId="5CEA7640"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3D58996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0B01A58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tcBorders>
              <w:left w:val="single" w:sz="4" w:space="0" w:color="000000"/>
              <w:bottom w:val="single" w:sz="4" w:space="0" w:color="000000"/>
            </w:tcBorders>
            <w:shd w:val="clear" w:color="auto" w:fill="auto"/>
            <w:vAlign w:val="bottom"/>
          </w:tcPr>
          <w:p w14:paraId="59385D8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vMerge/>
            <w:tcBorders>
              <w:left w:val="single" w:sz="4" w:space="0" w:color="000000"/>
              <w:bottom w:val="single" w:sz="4" w:space="0" w:color="000000"/>
            </w:tcBorders>
            <w:shd w:val="clear" w:color="auto" w:fill="auto"/>
            <w:vAlign w:val="bottom"/>
          </w:tcPr>
          <w:p w14:paraId="6269A97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A96F96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0B9E842" w14:textId="77777777" w:rsidTr="000418BB">
        <w:trPr>
          <w:trHeight w:val="255"/>
        </w:trPr>
        <w:tc>
          <w:tcPr>
            <w:tcW w:w="960" w:type="dxa"/>
            <w:tcBorders>
              <w:left w:val="single" w:sz="4" w:space="0" w:color="000000"/>
              <w:bottom w:val="single" w:sz="4" w:space="0" w:color="000000"/>
            </w:tcBorders>
            <w:shd w:val="clear" w:color="auto" w:fill="auto"/>
            <w:vAlign w:val="bottom"/>
          </w:tcPr>
          <w:p w14:paraId="29C757E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14</w:t>
            </w:r>
          </w:p>
        </w:tc>
        <w:tc>
          <w:tcPr>
            <w:tcW w:w="3440" w:type="dxa"/>
            <w:tcBorders>
              <w:left w:val="single" w:sz="4" w:space="0" w:color="000000"/>
              <w:bottom w:val="single" w:sz="4" w:space="0" w:color="000000"/>
            </w:tcBorders>
            <w:shd w:val="clear" w:color="auto" w:fill="auto"/>
            <w:vAlign w:val="bottom"/>
          </w:tcPr>
          <w:p w14:paraId="5F8527C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Bod Peter</w:t>
            </w:r>
          </w:p>
        </w:tc>
        <w:tc>
          <w:tcPr>
            <w:tcW w:w="984" w:type="dxa"/>
            <w:tcBorders>
              <w:left w:val="single" w:sz="4" w:space="0" w:color="000000"/>
              <w:bottom w:val="single" w:sz="4" w:space="0" w:color="000000"/>
            </w:tcBorders>
            <w:shd w:val="clear" w:color="auto" w:fill="auto"/>
            <w:vAlign w:val="bottom"/>
          </w:tcPr>
          <w:p w14:paraId="1253700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0,248</w:t>
            </w:r>
          </w:p>
        </w:tc>
        <w:tc>
          <w:tcPr>
            <w:tcW w:w="1831" w:type="dxa"/>
            <w:tcBorders>
              <w:left w:val="single" w:sz="4" w:space="0" w:color="000000"/>
              <w:bottom w:val="single" w:sz="4" w:space="0" w:color="000000"/>
            </w:tcBorders>
            <w:shd w:val="clear" w:color="auto" w:fill="auto"/>
            <w:vAlign w:val="bottom"/>
          </w:tcPr>
          <w:p w14:paraId="25FDB6F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161670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5555821D" w14:textId="77777777" w:rsidTr="000418BB">
        <w:trPr>
          <w:trHeight w:val="255"/>
        </w:trPr>
        <w:tc>
          <w:tcPr>
            <w:tcW w:w="960" w:type="dxa"/>
            <w:tcBorders>
              <w:left w:val="single" w:sz="4" w:space="0" w:color="000000"/>
              <w:bottom w:val="single" w:sz="4" w:space="0" w:color="000000"/>
            </w:tcBorders>
            <w:shd w:val="clear" w:color="auto" w:fill="auto"/>
            <w:vAlign w:val="bottom"/>
          </w:tcPr>
          <w:p w14:paraId="571003B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15</w:t>
            </w:r>
          </w:p>
        </w:tc>
        <w:tc>
          <w:tcPr>
            <w:tcW w:w="3440" w:type="dxa"/>
            <w:tcBorders>
              <w:left w:val="single" w:sz="4" w:space="0" w:color="000000"/>
              <w:bottom w:val="single" w:sz="4" w:space="0" w:color="000000"/>
            </w:tcBorders>
            <w:shd w:val="clear" w:color="auto" w:fill="auto"/>
            <w:vAlign w:val="bottom"/>
          </w:tcPr>
          <w:p w14:paraId="1C6B783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Boer Geza</w:t>
            </w:r>
          </w:p>
        </w:tc>
        <w:tc>
          <w:tcPr>
            <w:tcW w:w="984" w:type="dxa"/>
            <w:tcBorders>
              <w:left w:val="single" w:sz="4" w:space="0" w:color="000000"/>
              <w:bottom w:val="single" w:sz="4" w:space="0" w:color="000000"/>
            </w:tcBorders>
            <w:shd w:val="clear" w:color="auto" w:fill="auto"/>
            <w:vAlign w:val="bottom"/>
          </w:tcPr>
          <w:p w14:paraId="61EFD60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0,313</w:t>
            </w:r>
          </w:p>
        </w:tc>
        <w:tc>
          <w:tcPr>
            <w:tcW w:w="1831" w:type="dxa"/>
            <w:tcBorders>
              <w:left w:val="single" w:sz="4" w:space="0" w:color="000000"/>
              <w:bottom w:val="single" w:sz="4" w:space="0" w:color="000000"/>
            </w:tcBorders>
            <w:shd w:val="clear" w:color="auto" w:fill="auto"/>
            <w:vAlign w:val="bottom"/>
          </w:tcPr>
          <w:p w14:paraId="48F2DB0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27C896F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DF338BF" w14:textId="77777777" w:rsidTr="000418BB">
        <w:trPr>
          <w:trHeight w:val="255"/>
        </w:trPr>
        <w:tc>
          <w:tcPr>
            <w:tcW w:w="960" w:type="dxa"/>
            <w:tcBorders>
              <w:left w:val="single" w:sz="4" w:space="0" w:color="000000"/>
              <w:bottom w:val="single" w:sz="4" w:space="0" w:color="000000"/>
            </w:tcBorders>
            <w:shd w:val="clear" w:color="auto" w:fill="auto"/>
            <w:vAlign w:val="bottom"/>
          </w:tcPr>
          <w:p w14:paraId="4C6D655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16</w:t>
            </w:r>
          </w:p>
        </w:tc>
        <w:tc>
          <w:tcPr>
            <w:tcW w:w="3440" w:type="dxa"/>
            <w:tcBorders>
              <w:left w:val="single" w:sz="4" w:space="0" w:color="000000"/>
              <w:bottom w:val="single" w:sz="4" w:space="0" w:color="000000"/>
            </w:tcBorders>
            <w:shd w:val="clear" w:color="auto" w:fill="auto"/>
            <w:vAlign w:val="bottom"/>
          </w:tcPr>
          <w:p w14:paraId="1BD53CB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Borviz</w:t>
            </w:r>
          </w:p>
        </w:tc>
        <w:tc>
          <w:tcPr>
            <w:tcW w:w="984" w:type="dxa"/>
            <w:tcBorders>
              <w:left w:val="single" w:sz="4" w:space="0" w:color="000000"/>
              <w:bottom w:val="single" w:sz="4" w:space="0" w:color="000000"/>
            </w:tcBorders>
            <w:shd w:val="clear" w:color="auto" w:fill="auto"/>
            <w:vAlign w:val="bottom"/>
          </w:tcPr>
          <w:p w14:paraId="5E86A28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0,230</w:t>
            </w:r>
          </w:p>
        </w:tc>
        <w:tc>
          <w:tcPr>
            <w:tcW w:w="1831" w:type="dxa"/>
            <w:tcBorders>
              <w:left w:val="single" w:sz="4" w:space="0" w:color="000000"/>
              <w:bottom w:val="single" w:sz="4" w:space="0" w:color="000000"/>
            </w:tcBorders>
            <w:shd w:val="clear" w:color="auto" w:fill="auto"/>
            <w:vAlign w:val="bottom"/>
          </w:tcPr>
          <w:p w14:paraId="6E15E66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935546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00A018E" w14:textId="77777777" w:rsidTr="000418BB">
        <w:trPr>
          <w:trHeight w:val="255"/>
        </w:trPr>
        <w:tc>
          <w:tcPr>
            <w:tcW w:w="960" w:type="dxa"/>
            <w:tcBorders>
              <w:left w:val="single" w:sz="4" w:space="0" w:color="000000"/>
              <w:bottom w:val="single" w:sz="4" w:space="0" w:color="000000"/>
            </w:tcBorders>
            <w:shd w:val="clear" w:color="auto" w:fill="auto"/>
            <w:vAlign w:val="bottom"/>
          </w:tcPr>
          <w:p w14:paraId="26D4EEF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17</w:t>
            </w:r>
          </w:p>
        </w:tc>
        <w:tc>
          <w:tcPr>
            <w:tcW w:w="3440" w:type="dxa"/>
            <w:tcBorders>
              <w:left w:val="single" w:sz="4" w:space="0" w:color="000000"/>
              <w:bottom w:val="single" w:sz="4" w:space="0" w:color="000000"/>
            </w:tcBorders>
            <w:shd w:val="clear" w:color="auto" w:fill="auto"/>
            <w:vAlign w:val="bottom"/>
          </w:tcPr>
          <w:p w14:paraId="51E09C6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Brazilor</w:t>
            </w:r>
          </w:p>
        </w:tc>
        <w:tc>
          <w:tcPr>
            <w:tcW w:w="984" w:type="dxa"/>
            <w:tcBorders>
              <w:left w:val="single" w:sz="4" w:space="0" w:color="000000"/>
              <w:bottom w:val="single" w:sz="4" w:space="0" w:color="000000"/>
            </w:tcBorders>
            <w:shd w:val="clear" w:color="auto" w:fill="auto"/>
            <w:vAlign w:val="bottom"/>
          </w:tcPr>
          <w:p w14:paraId="30DCDC0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0,390</w:t>
            </w:r>
          </w:p>
        </w:tc>
        <w:tc>
          <w:tcPr>
            <w:tcW w:w="1831" w:type="dxa"/>
            <w:tcBorders>
              <w:left w:val="single" w:sz="4" w:space="0" w:color="000000"/>
              <w:bottom w:val="single" w:sz="4" w:space="0" w:color="000000"/>
            </w:tcBorders>
            <w:shd w:val="clear" w:color="auto" w:fill="auto"/>
            <w:vAlign w:val="bottom"/>
          </w:tcPr>
          <w:p w14:paraId="23F1023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FEF728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7D055CAB" w14:textId="77777777" w:rsidTr="000418BB">
        <w:trPr>
          <w:trHeight w:val="255"/>
        </w:trPr>
        <w:tc>
          <w:tcPr>
            <w:tcW w:w="960" w:type="dxa"/>
            <w:tcBorders>
              <w:left w:val="single" w:sz="4" w:space="0" w:color="000000"/>
              <w:bottom w:val="single" w:sz="4" w:space="0" w:color="000000"/>
            </w:tcBorders>
            <w:shd w:val="clear" w:color="auto" w:fill="auto"/>
            <w:vAlign w:val="bottom"/>
          </w:tcPr>
          <w:p w14:paraId="2AEA944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18</w:t>
            </w:r>
          </w:p>
        </w:tc>
        <w:tc>
          <w:tcPr>
            <w:tcW w:w="3440" w:type="dxa"/>
            <w:tcBorders>
              <w:left w:val="single" w:sz="4" w:space="0" w:color="000000"/>
              <w:bottom w:val="single" w:sz="4" w:space="0" w:color="000000"/>
            </w:tcBorders>
            <w:shd w:val="clear" w:color="auto" w:fill="auto"/>
            <w:vAlign w:val="bottom"/>
          </w:tcPr>
          <w:p w14:paraId="0448478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Budai Nagy Antal</w:t>
            </w:r>
          </w:p>
        </w:tc>
        <w:tc>
          <w:tcPr>
            <w:tcW w:w="984" w:type="dxa"/>
            <w:tcBorders>
              <w:left w:val="single" w:sz="4" w:space="0" w:color="000000"/>
              <w:bottom w:val="single" w:sz="4" w:space="0" w:color="000000"/>
            </w:tcBorders>
            <w:shd w:val="clear" w:color="auto" w:fill="auto"/>
            <w:vAlign w:val="bottom"/>
          </w:tcPr>
          <w:p w14:paraId="63EC118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0.180</w:t>
            </w:r>
          </w:p>
        </w:tc>
        <w:tc>
          <w:tcPr>
            <w:tcW w:w="1831" w:type="dxa"/>
            <w:tcBorders>
              <w:left w:val="single" w:sz="4" w:space="0" w:color="000000"/>
              <w:bottom w:val="single" w:sz="4" w:space="0" w:color="000000"/>
            </w:tcBorders>
            <w:shd w:val="clear" w:color="auto" w:fill="auto"/>
            <w:vAlign w:val="bottom"/>
          </w:tcPr>
          <w:p w14:paraId="726956E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4E39086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1A41636C" w14:textId="77777777" w:rsidTr="000418BB">
        <w:trPr>
          <w:trHeight w:val="255"/>
        </w:trPr>
        <w:tc>
          <w:tcPr>
            <w:tcW w:w="960" w:type="dxa"/>
            <w:tcBorders>
              <w:left w:val="single" w:sz="4" w:space="0" w:color="000000"/>
              <w:bottom w:val="single" w:sz="4" w:space="0" w:color="000000"/>
            </w:tcBorders>
            <w:shd w:val="clear" w:color="auto" w:fill="auto"/>
            <w:vAlign w:val="bottom"/>
          </w:tcPr>
          <w:p w14:paraId="51C0FDD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19</w:t>
            </w:r>
          </w:p>
        </w:tc>
        <w:tc>
          <w:tcPr>
            <w:tcW w:w="3440" w:type="dxa"/>
            <w:tcBorders>
              <w:left w:val="single" w:sz="4" w:space="0" w:color="000000"/>
              <w:bottom w:val="single" w:sz="4" w:space="0" w:color="000000"/>
            </w:tcBorders>
            <w:shd w:val="clear" w:color="auto" w:fill="auto"/>
            <w:vAlign w:val="bottom"/>
          </w:tcPr>
          <w:p w14:paraId="73D7D6E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Campului</w:t>
            </w:r>
          </w:p>
        </w:tc>
        <w:tc>
          <w:tcPr>
            <w:tcW w:w="984" w:type="dxa"/>
            <w:tcBorders>
              <w:left w:val="single" w:sz="4" w:space="0" w:color="000000"/>
              <w:bottom w:val="single" w:sz="4" w:space="0" w:color="000000"/>
            </w:tcBorders>
            <w:shd w:val="clear" w:color="auto" w:fill="auto"/>
            <w:vAlign w:val="bottom"/>
          </w:tcPr>
          <w:p w14:paraId="3A5D6BE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0.430</w:t>
            </w:r>
          </w:p>
        </w:tc>
        <w:tc>
          <w:tcPr>
            <w:tcW w:w="1831" w:type="dxa"/>
            <w:tcBorders>
              <w:left w:val="single" w:sz="4" w:space="0" w:color="000000"/>
              <w:bottom w:val="single" w:sz="4" w:space="0" w:color="000000"/>
            </w:tcBorders>
            <w:shd w:val="clear" w:color="auto" w:fill="auto"/>
            <w:vAlign w:val="bottom"/>
          </w:tcPr>
          <w:p w14:paraId="2D00AE0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E20C56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36C4FC05" w14:textId="77777777" w:rsidTr="000418BB">
        <w:trPr>
          <w:trHeight w:val="255"/>
        </w:trPr>
        <w:tc>
          <w:tcPr>
            <w:tcW w:w="960" w:type="dxa"/>
            <w:tcBorders>
              <w:left w:val="single" w:sz="4" w:space="0" w:color="000000"/>
              <w:bottom w:val="single" w:sz="4" w:space="0" w:color="000000"/>
            </w:tcBorders>
            <w:shd w:val="clear" w:color="auto" w:fill="auto"/>
            <w:vAlign w:val="bottom"/>
          </w:tcPr>
          <w:p w14:paraId="598FF4C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20</w:t>
            </w:r>
          </w:p>
        </w:tc>
        <w:tc>
          <w:tcPr>
            <w:tcW w:w="3440" w:type="dxa"/>
            <w:tcBorders>
              <w:left w:val="single" w:sz="4" w:space="0" w:color="000000"/>
              <w:bottom w:val="single" w:sz="4" w:space="0" w:color="000000"/>
            </w:tcBorders>
            <w:shd w:val="clear" w:color="auto" w:fill="auto"/>
            <w:vAlign w:val="bottom"/>
          </w:tcPr>
          <w:p w14:paraId="02AD9E1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Cernatului </w:t>
            </w:r>
          </w:p>
        </w:tc>
        <w:tc>
          <w:tcPr>
            <w:tcW w:w="984" w:type="dxa"/>
            <w:tcBorders>
              <w:left w:val="single" w:sz="4" w:space="0" w:color="000000"/>
              <w:bottom w:val="single" w:sz="4" w:space="0" w:color="000000"/>
            </w:tcBorders>
            <w:shd w:val="clear" w:color="auto" w:fill="auto"/>
            <w:vAlign w:val="bottom"/>
          </w:tcPr>
          <w:p w14:paraId="59972D4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0,450</w:t>
            </w:r>
          </w:p>
        </w:tc>
        <w:tc>
          <w:tcPr>
            <w:tcW w:w="1831" w:type="dxa"/>
            <w:tcBorders>
              <w:left w:val="single" w:sz="4" w:space="0" w:color="000000"/>
              <w:bottom w:val="single" w:sz="4" w:space="0" w:color="000000"/>
            </w:tcBorders>
            <w:shd w:val="clear" w:color="auto" w:fill="auto"/>
            <w:vAlign w:val="bottom"/>
          </w:tcPr>
          <w:p w14:paraId="17B1C55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dinspre Stadion</w:t>
            </w:r>
          </w:p>
        </w:tc>
        <w:tc>
          <w:tcPr>
            <w:tcW w:w="1999" w:type="dxa"/>
            <w:tcBorders>
              <w:left w:val="single" w:sz="4" w:space="0" w:color="000000"/>
              <w:bottom w:val="single" w:sz="4" w:space="0" w:color="000000"/>
              <w:right w:val="single" w:sz="4" w:space="0" w:color="000000"/>
            </w:tcBorders>
            <w:shd w:val="clear" w:color="auto" w:fill="auto"/>
            <w:vAlign w:val="center"/>
          </w:tcPr>
          <w:p w14:paraId="19ED117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7D9CB794" w14:textId="77777777" w:rsidTr="000418BB">
        <w:trPr>
          <w:trHeight w:val="255"/>
        </w:trPr>
        <w:tc>
          <w:tcPr>
            <w:tcW w:w="960" w:type="dxa"/>
            <w:tcBorders>
              <w:left w:val="single" w:sz="4" w:space="0" w:color="000000"/>
              <w:bottom w:val="single" w:sz="4" w:space="0" w:color="000000"/>
            </w:tcBorders>
            <w:shd w:val="clear" w:color="auto" w:fill="auto"/>
            <w:vAlign w:val="bottom"/>
          </w:tcPr>
          <w:p w14:paraId="3E051F3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21</w:t>
            </w:r>
          </w:p>
        </w:tc>
        <w:tc>
          <w:tcPr>
            <w:tcW w:w="3440" w:type="dxa"/>
            <w:tcBorders>
              <w:left w:val="single" w:sz="4" w:space="0" w:color="000000"/>
              <w:bottom w:val="single" w:sz="4" w:space="0" w:color="000000"/>
            </w:tcBorders>
            <w:shd w:val="clear" w:color="auto" w:fill="auto"/>
            <w:vAlign w:val="bottom"/>
          </w:tcPr>
          <w:p w14:paraId="658B3AD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Cetatii</w:t>
            </w:r>
          </w:p>
        </w:tc>
        <w:tc>
          <w:tcPr>
            <w:tcW w:w="984" w:type="dxa"/>
            <w:tcBorders>
              <w:left w:val="single" w:sz="4" w:space="0" w:color="000000"/>
              <w:bottom w:val="single" w:sz="4" w:space="0" w:color="000000"/>
            </w:tcBorders>
            <w:shd w:val="clear" w:color="auto" w:fill="auto"/>
            <w:vAlign w:val="bottom"/>
          </w:tcPr>
          <w:p w14:paraId="295C932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0.094</w:t>
            </w:r>
          </w:p>
        </w:tc>
        <w:tc>
          <w:tcPr>
            <w:tcW w:w="1831" w:type="dxa"/>
            <w:tcBorders>
              <w:left w:val="single" w:sz="4" w:space="0" w:color="000000"/>
              <w:bottom w:val="single" w:sz="4" w:space="0" w:color="000000"/>
            </w:tcBorders>
            <w:shd w:val="clear" w:color="auto" w:fill="auto"/>
            <w:vAlign w:val="bottom"/>
          </w:tcPr>
          <w:p w14:paraId="5F87467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3A64B1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1FB2E080" w14:textId="77777777" w:rsidTr="000418BB">
        <w:trPr>
          <w:trHeight w:val="255"/>
        </w:trPr>
        <w:tc>
          <w:tcPr>
            <w:tcW w:w="960" w:type="dxa"/>
            <w:tcBorders>
              <w:left w:val="single" w:sz="4" w:space="0" w:color="000000"/>
              <w:bottom w:val="single" w:sz="4" w:space="0" w:color="000000"/>
            </w:tcBorders>
            <w:shd w:val="clear" w:color="auto" w:fill="auto"/>
            <w:vAlign w:val="bottom"/>
          </w:tcPr>
          <w:p w14:paraId="003BA85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22</w:t>
            </w:r>
          </w:p>
        </w:tc>
        <w:tc>
          <w:tcPr>
            <w:tcW w:w="3440" w:type="dxa"/>
            <w:tcBorders>
              <w:left w:val="single" w:sz="4" w:space="0" w:color="000000"/>
              <w:bottom w:val="single" w:sz="4" w:space="0" w:color="000000"/>
            </w:tcBorders>
            <w:shd w:val="clear" w:color="auto" w:fill="auto"/>
            <w:vAlign w:val="bottom"/>
          </w:tcPr>
          <w:p w14:paraId="0BB704E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Cimitirului</w:t>
            </w:r>
          </w:p>
        </w:tc>
        <w:tc>
          <w:tcPr>
            <w:tcW w:w="984" w:type="dxa"/>
            <w:tcBorders>
              <w:left w:val="single" w:sz="4" w:space="0" w:color="000000"/>
              <w:bottom w:val="single" w:sz="4" w:space="0" w:color="000000"/>
            </w:tcBorders>
            <w:shd w:val="clear" w:color="auto" w:fill="auto"/>
            <w:vAlign w:val="bottom"/>
          </w:tcPr>
          <w:p w14:paraId="0742E05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0,590</w:t>
            </w:r>
          </w:p>
        </w:tc>
        <w:tc>
          <w:tcPr>
            <w:tcW w:w="1831" w:type="dxa"/>
            <w:tcBorders>
              <w:left w:val="single" w:sz="4" w:space="0" w:color="000000"/>
              <w:bottom w:val="single" w:sz="4" w:space="0" w:color="000000"/>
            </w:tcBorders>
            <w:shd w:val="clear" w:color="auto" w:fill="auto"/>
            <w:vAlign w:val="bottom"/>
          </w:tcPr>
          <w:p w14:paraId="2BA53F1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D72299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4A9BCFF4" w14:textId="77777777" w:rsidTr="000418BB">
        <w:trPr>
          <w:trHeight w:val="255"/>
        </w:trPr>
        <w:tc>
          <w:tcPr>
            <w:tcW w:w="960" w:type="dxa"/>
            <w:tcBorders>
              <w:left w:val="single" w:sz="4" w:space="0" w:color="000000"/>
              <w:bottom w:val="single" w:sz="4" w:space="0" w:color="000000"/>
            </w:tcBorders>
            <w:shd w:val="clear" w:color="auto" w:fill="auto"/>
            <w:vAlign w:val="bottom"/>
          </w:tcPr>
          <w:p w14:paraId="2C5B432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23</w:t>
            </w:r>
          </w:p>
        </w:tc>
        <w:tc>
          <w:tcPr>
            <w:tcW w:w="3440" w:type="dxa"/>
            <w:tcBorders>
              <w:left w:val="single" w:sz="4" w:space="0" w:color="000000"/>
              <w:bottom w:val="single" w:sz="4" w:space="0" w:color="000000"/>
            </w:tcBorders>
            <w:shd w:val="clear" w:color="auto" w:fill="auto"/>
            <w:vAlign w:val="bottom"/>
          </w:tcPr>
          <w:p w14:paraId="442CE36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Constructorului</w:t>
            </w:r>
          </w:p>
        </w:tc>
        <w:tc>
          <w:tcPr>
            <w:tcW w:w="984" w:type="dxa"/>
            <w:tcBorders>
              <w:left w:val="single" w:sz="4" w:space="0" w:color="000000"/>
              <w:bottom w:val="single" w:sz="4" w:space="0" w:color="000000"/>
            </w:tcBorders>
            <w:shd w:val="clear" w:color="auto" w:fill="auto"/>
            <w:vAlign w:val="bottom"/>
          </w:tcPr>
          <w:p w14:paraId="091D8A6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0,104</w:t>
            </w:r>
          </w:p>
        </w:tc>
        <w:tc>
          <w:tcPr>
            <w:tcW w:w="1831" w:type="dxa"/>
            <w:tcBorders>
              <w:left w:val="single" w:sz="4" w:space="0" w:color="000000"/>
              <w:bottom w:val="single" w:sz="4" w:space="0" w:color="000000"/>
            </w:tcBorders>
            <w:shd w:val="clear" w:color="auto" w:fill="auto"/>
            <w:vAlign w:val="bottom"/>
          </w:tcPr>
          <w:p w14:paraId="4D53D8B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4AE37B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441E5F8F" w14:textId="77777777" w:rsidTr="000418BB">
        <w:trPr>
          <w:trHeight w:val="255"/>
        </w:trPr>
        <w:tc>
          <w:tcPr>
            <w:tcW w:w="960" w:type="dxa"/>
            <w:tcBorders>
              <w:left w:val="single" w:sz="4" w:space="0" w:color="000000"/>
              <w:bottom w:val="single" w:sz="4" w:space="0" w:color="000000"/>
            </w:tcBorders>
            <w:shd w:val="clear" w:color="auto" w:fill="auto"/>
            <w:vAlign w:val="bottom"/>
          </w:tcPr>
          <w:p w14:paraId="56859C2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24</w:t>
            </w:r>
          </w:p>
        </w:tc>
        <w:tc>
          <w:tcPr>
            <w:tcW w:w="3440" w:type="dxa"/>
            <w:tcBorders>
              <w:left w:val="single" w:sz="4" w:space="0" w:color="000000"/>
              <w:bottom w:val="single" w:sz="4" w:space="0" w:color="000000"/>
            </w:tcBorders>
            <w:shd w:val="clear" w:color="auto" w:fill="auto"/>
            <w:vAlign w:val="bottom"/>
          </w:tcPr>
          <w:p w14:paraId="5EC38BA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Dambului</w:t>
            </w:r>
          </w:p>
        </w:tc>
        <w:tc>
          <w:tcPr>
            <w:tcW w:w="984" w:type="dxa"/>
            <w:tcBorders>
              <w:left w:val="single" w:sz="4" w:space="0" w:color="000000"/>
              <w:bottom w:val="single" w:sz="4" w:space="0" w:color="000000"/>
            </w:tcBorders>
            <w:shd w:val="clear" w:color="auto" w:fill="auto"/>
            <w:vAlign w:val="bottom"/>
          </w:tcPr>
          <w:p w14:paraId="0ED28F6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0.136</w:t>
            </w:r>
          </w:p>
        </w:tc>
        <w:tc>
          <w:tcPr>
            <w:tcW w:w="1831" w:type="dxa"/>
            <w:tcBorders>
              <w:left w:val="single" w:sz="4" w:space="0" w:color="000000"/>
              <w:bottom w:val="single" w:sz="4" w:space="0" w:color="000000"/>
            </w:tcBorders>
            <w:shd w:val="clear" w:color="auto" w:fill="auto"/>
            <w:vAlign w:val="bottom"/>
          </w:tcPr>
          <w:p w14:paraId="3ED4C35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357387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B94E66B" w14:textId="77777777" w:rsidTr="000418BB">
        <w:trPr>
          <w:trHeight w:val="255"/>
        </w:trPr>
        <w:tc>
          <w:tcPr>
            <w:tcW w:w="960" w:type="dxa"/>
            <w:tcBorders>
              <w:left w:val="single" w:sz="4" w:space="0" w:color="000000"/>
              <w:bottom w:val="single" w:sz="4" w:space="0" w:color="000000"/>
            </w:tcBorders>
            <w:shd w:val="clear" w:color="auto" w:fill="auto"/>
            <w:vAlign w:val="bottom"/>
          </w:tcPr>
          <w:p w14:paraId="5C44D67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25</w:t>
            </w:r>
          </w:p>
        </w:tc>
        <w:tc>
          <w:tcPr>
            <w:tcW w:w="3440" w:type="dxa"/>
            <w:tcBorders>
              <w:left w:val="single" w:sz="4" w:space="0" w:color="000000"/>
              <w:bottom w:val="single" w:sz="4" w:space="0" w:color="000000"/>
            </w:tcBorders>
            <w:shd w:val="clear" w:color="auto" w:fill="auto"/>
            <w:vAlign w:val="bottom"/>
          </w:tcPr>
          <w:p w14:paraId="57E4E4E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Dobolyi Aladar</w:t>
            </w:r>
          </w:p>
        </w:tc>
        <w:tc>
          <w:tcPr>
            <w:tcW w:w="984" w:type="dxa"/>
            <w:tcBorders>
              <w:left w:val="single" w:sz="4" w:space="0" w:color="000000"/>
              <w:bottom w:val="single" w:sz="4" w:space="0" w:color="000000"/>
            </w:tcBorders>
            <w:shd w:val="clear" w:color="auto" w:fill="auto"/>
            <w:vAlign w:val="bottom"/>
          </w:tcPr>
          <w:p w14:paraId="032D6E6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0.288</w:t>
            </w:r>
          </w:p>
        </w:tc>
        <w:tc>
          <w:tcPr>
            <w:tcW w:w="1831" w:type="dxa"/>
            <w:tcBorders>
              <w:left w:val="single" w:sz="4" w:space="0" w:color="000000"/>
              <w:bottom w:val="single" w:sz="4" w:space="0" w:color="000000"/>
            </w:tcBorders>
            <w:shd w:val="clear" w:color="auto" w:fill="auto"/>
            <w:vAlign w:val="bottom"/>
          </w:tcPr>
          <w:p w14:paraId="00F1E12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A58612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6C50837" w14:textId="77777777" w:rsidTr="000418BB">
        <w:trPr>
          <w:trHeight w:val="255"/>
        </w:trPr>
        <w:tc>
          <w:tcPr>
            <w:tcW w:w="960" w:type="dxa"/>
            <w:tcBorders>
              <w:left w:val="single" w:sz="4" w:space="0" w:color="000000"/>
              <w:bottom w:val="single" w:sz="4" w:space="0" w:color="000000"/>
            </w:tcBorders>
            <w:shd w:val="clear" w:color="auto" w:fill="auto"/>
            <w:vAlign w:val="bottom"/>
          </w:tcPr>
          <w:p w14:paraId="6A584CE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26</w:t>
            </w:r>
          </w:p>
        </w:tc>
        <w:tc>
          <w:tcPr>
            <w:tcW w:w="3440" w:type="dxa"/>
            <w:tcBorders>
              <w:left w:val="single" w:sz="4" w:space="0" w:color="000000"/>
              <w:bottom w:val="single" w:sz="4" w:space="0" w:color="000000"/>
            </w:tcBorders>
            <w:shd w:val="clear" w:color="auto" w:fill="auto"/>
            <w:vAlign w:val="bottom"/>
          </w:tcPr>
          <w:p w14:paraId="588AC59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Domokos Pal Peter</w:t>
            </w:r>
          </w:p>
        </w:tc>
        <w:tc>
          <w:tcPr>
            <w:tcW w:w="984" w:type="dxa"/>
            <w:tcBorders>
              <w:left w:val="single" w:sz="4" w:space="0" w:color="000000"/>
              <w:bottom w:val="single" w:sz="4" w:space="0" w:color="000000"/>
            </w:tcBorders>
            <w:shd w:val="clear" w:color="auto" w:fill="auto"/>
            <w:vAlign w:val="bottom"/>
          </w:tcPr>
          <w:p w14:paraId="5ECBB20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0.075</w:t>
            </w:r>
          </w:p>
        </w:tc>
        <w:tc>
          <w:tcPr>
            <w:tcW w:w="1831" w:type="dxa"/>
            <w:tcBorders>
              <w:left w:val="single" w:sz="4" w:space="0" w:color="000000"/>
              <w:bottom w:val="single" w:sz="4" w:space="0" w:color="000000"/>
            </w:tcBorders>
            <w:shd w:val="clear" w:color="auto" w:fill="auto"/>
            <w:vAlign w:val="bottom"/>
          </w:tcPr>
          <w:p w14:paraId="4779DE3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294F6AE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46BEA00" w14:textId="77777777" w:rsidTr="000418BB">
        <w:trPr>
          <w:trHeight w:val="255"/>
        </w:trPr>
        <w:tc>
          <w:tcPr>
            <w:tcW w:w="960" w:type="dxa"/>
            <w:tcBorders>
              <w:left w:val="single" w:sz="4" w:space="0" w:color="000000"/>
              <w:bottom w:val="single" w:sz="4" w:space="0" w:color="000000"/>
            </w:tcBorders>
            <w:shd w:val="clear" w:color="auto" w:fill="auto"/>
            <w:vAlign w:val="bottom"/>
          </w:tcPr>
          <w:p w14:paraId="2FD9203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27</w:t>
            </w:r>
          </w:p>
        </w:tc>
        <w:tc>
          <w:tcPr>
            <w:tcW w:w="3440" w:type="dxa"/>
            <w:tcBorders>
              <w:left w:val="single" w:sz="4" w:space="0" w:color="000000"/>
              <w:bottom w:val="single" w:sz="4" w:space="0" w:color="000000"/>
            </w:tcBorders>
            <w:shd w:val="clear" w:color="auto" w:fill="auto"/>
            <w:vAlign w:val="bottom"/>
          </w:tcPr>
          <w:p w14:paraId="37B4B51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Dozsa Gyorgy</w:t>
            </w:r>
          </w:p>
        </w:tc>
        <w:tc>
          <w:tcPr>
            <w:tcW w:w="984" w:type="dxa"/>
            <w:tcBorders>
              <w:left w:val="single" w:sz="4" w:space="0" w:color="000000"/>
              <w:bottom w:val="single" w:sz="4" w:space="0" w:color="000000"/>
            </w:tcBorders>
            <w:shd w:val="clear" w:color="auto" w:fill="auto"/>
            <w:vAlign w:val="bottom"/>
          </w:tcPr>
          <w:p w14:paraId="2A94238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0,694</w:t>
            </w:r>
          </w:p>
        </w:tc>
        <w:tc>
          <w:tcPr>
            <w:tcW w:w="1831" w:type="dxa"/>
            <w:tcBorders>
              <w:left w:val="single" w:sz="4" w:space="0" w:color="000000"/>
              <w:bottom w:val="single" w:sz="4" w:space="0" w:color="000000"/>
            </w:tcBorders>
            <w:shd w:val="clear" w:color="auto" w:fill="auto"/>
            <w:vAlign w:val="bottom"/>
          </w:tcPr>
          <w:p w14:paraId="1023A24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4216168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2506E5A8" w14:textId="77777777" w:rsidTr="000418BB">
        <w:trPr>
          <w:trHeight w:val="255"/>
        </w:trPr>
        <w:tc>
          <w:tcPr>
            <w:tcW w:w="960" w:type="dxa"/>
            <w:tcBorders>
              <w:left w:val="single" w:sz="4" w:space="0" w:color="000000"/>
              <w:bottom w:val="single" w:sz="4" w:space="0" w:color="000000"/>
            </w:tcBorders>
            <w:shd w:val="clear" w:color="auto" w:fill="auto"/>
            <w:vAlign w:val="bottom"/>
          </w:tcPr>
          <w:p w14:paraId="1AFCE67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28</w:t>
            </w:r>
          </w:p>
        </w:tc>
        <w:tc>
          <w:tcPr>
            <w:tcW w:w="3440" w:type="dxa"/>
            <w:tcBorders>
              <w:left w:val="single" w:sz="4" w:space="0" w:color="000000"/>
              <w:bottom w:val="single" w:sz="4" w:space="0" w:color="000000"/>
            </w:tcBorders>
            <w:shd w:val="clear" w:color="auto" w:fill="auto"/>
            <w:vAlign w:val="bottom"/>
          </w:tcPr>
          <w:p w14:paraId="7322C66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Fabricii</w:t>
            </w:r>
          </w:p>
        </w:tc>
        <w:tc>
          <w:tcPr>
            <w:tcW w:w="984" w:type="dxa"/>
            <w:tcBorders>
              <w:left w:val="single" w:sz="4" w:space="0" w:color="000000"/>
              <w:bottom w:val="single" w:sz="4" w:space="0" w:color="000000"/>
            </w:tcBorders>
            <w:shd w:val="clear" w:color="auto" w:fill="auto"/>
            <w:vAlign w:val="bottom"/>
          </w:tcPr>
          <w:p w14:paraId="1822A02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1.573</w:t>
            </w:r>
          </w:p>
        </w:tc>
        <w:tc>
          <w:tcPr>
            <w:tcW w:w="1831" w:type="dxa"/>
            <w:tcBorders>
              <w:left w:val="single" w:sz="4" w:space="0" w:color="000000"/>
              <w:bottom w:val="single" w:sz="4" w:space="0" w:color="000000"/>
            </w:tcBorders>
            <w:shd w:val="clear" w:color="auto" w:fill="auto"/>
            <w:vAlign w:val="bottom"/>
          </w:tcPr>
          <w:p w14:paraId="0366FBA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 dinspre Spital</w:t>
            </w:r>
          </w:p>
        </w:tc>
        <w:tc>
          <w:tcPr>
            <w:tcW w:w="1999" w:type="dxa"/>
            <w:tcBorders>
              <w:left w:val="single" w:sz="4" w:space="0" w:color="000000"/>
              <w:bottom w:val="single" w:sz="4" w:space="0" w:color="000000"/>
              <w:right w:val="single" w:sz="4" w:space="0" w:color="000000"/>
            </w:tcBorders>
            <w:shd w:val="clear" w:color="auto" w:fill="auto"/>
            <w:vAlign w:val="center"/>
          </w:tcPr>
          <w:p w14:paraId="20D1A07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7D5BB646" w14:textId="77777777" w:rsidTr="000418BB">
        <w:trPr>
          <w:trHeight w:val="255"/>
        </w:trPr>
        <w:tc>
          <w:tcPr>
            <w:tcW w:w="960" w:type="dxa"/>
            <w:tcBorders>
              <w:left w:val="single" w:sz="4" w:space="0" w:color="000000"/>
              <w:bottom w:val="single" w:sz="4" w:space="0" w:color="000000"/>
            </w:tcBorders>
            <w:shd w:val="clear" w:color="auto" w:fill="auto"/>
            <w:vAlign w:val="bottom"/>
          </w:tcPr>
          <w:p w14:paraId="14A5166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29</w:t>
            </w:r>
          </w:p>
        </w:tc>
        <w:tc>
          <w:tcPr>
            <w:tcW w:w="3440" w:type="dxa"/>
            <w:tcBorders>
              <w:left w:val="single" w:sz="4" w:space="0" w:color="000000"/>
              <w:bottom w:val="single" w:sz="4" w:space="0" w:color="000000"/>
            </w:tcBorders>
            <w:shd w:val="clear" w:color="auto" w:fill="auto"/>
            <w:vAlign w:val="bottom"/>
          </w:tcPr>
          <w:p w14:paraId="1C58517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Fehermartok</w:t>
            </w:r>
          </w:p>
        </w:tc>
        <w:tc>
          <w:tcPr>
            <w:tcW w:w="984" w:type="dxa"/>
            <w:tcBorders>
              <w:left w:val="single" w:sz="4" w:space="0" w:color="000000"/>
              <w:bottom w:val="single" w:sz="4" w:space="0" w:color="000000"/>
            </w:tcBorders>
            <w:shd w:val="clear" w:color="auto" w:fill="auto"/>
            <w:vAlign w:val="bottom"/>
          </w:tcPr>
          <w:p w14:paraId="033B28D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0.354</w:t>
            </w:r>
          </w:p>
        </w:tc>
        <w:tc>
          <w:tcPr>
            <w:tcW w:w="1831" w:type="dxa"/>
            <w:tcBorders>
              <w:left w:val="single" w:sz="4" w:space="0" w:color="000000"/>
              <w:bottom w:val="single" w:sz="4" w:space="0" w:color="000000"/>
            </w:tcBorders>
            <w:shd w:val="clear" w:color="auto" w:fill="auto"/>
            <w:vAlign w:val="bottom"/>
          </w:tcPr>
          <w:p w14:paraId="0F9A805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53996D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17B40D8D" w14:textId="77777777" w:rsidTr="000418BB">
        <w:trPr>
          <w:trHeight w:val="255"/>
        </w:trPr>
        <w:tc>
          <w:tcPr>
            <w:tcW w:w="960" w:type="dxa"/>
            <w:tcBorders>
              <w:left w:val="single" w:sz="4" w:space="0" w:color="000000"/>
              <w:bottom w:val="single" w:sz="4" w:space="0" w:color="000000"/>
            </w:tcBorders>
            <w:shd w:val="clear" w:color="auto" w:fill="auto"/>
            <w:vAlign w:val="bottom"/>
          </w:tcPr>
          <w:p w14:paraId="426CA04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30</w:t>
            </w:r>
          </w:p>
        </w:tc>
        <w:tc>
          <w:tcPr>
            <w:tcW w:w="3440" w:type="dxa"/>
            <w:tcBorders>
              <w:left w:val="single" w:sz="4" w:space="0" w:color="000000"/>
              <w:bottom w:val="single" w:sz="4" w:space="0" w:color="000000"/>
            </w:tcBorders>
            <w:shd w:val="clear" w:color="auto" w:fill="auto"/>
            <w:vAlign w:val="bottom"/>
          </w:tcPr>
          <w:p w14:paraId="5C4D9F9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Fierarilor</w:t>
            </w:r>
          </w:p>
        </w:tc>
        <w:tc>
          <w:tcPr>
            <w:tcW w:w="984" w:type="dxa"/>
            <w:tcBorders>
              <w:left w:val="single" w:sz="4" w:space="0" w:color="000000"/>
              <w:bottom w:val="single" w:sz="4" w:space="0" w:color="000000"/>
            </w:tcBorders>
            <w:shd w:val="clear" w:color="auto" w:fill="auto"/>
            <w:vAlign w:val="bottom"/>
          </w:tcPr>
          <w:p w14:paraId="28EFDE2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0.190</w:t>
            </w:r>
          </w:p>
        </w:tc>
        <w:tc>
          <w:tcPr>
            <w:tcW w:w="1831" w:type="dxa"/>
            <w:tcBorders>
              <w:left w:val="single" w:sz="4" w:space="0" w:color="000000"/>
              <w:bottom w:val="single" w:sz="4" w:space="0" w:color="000000"/>
            </w:tcBorders>
            <w:shd w:val="clear" w:color="auto" w:fill="auto"/>
            <w:vAlign w:val="bottom"/>
          </w:tcPr>
          <w:p w14:paraId="152AAC3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11E050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9CD12A5" w14:textId="77777777" w:rsidTr="000418BB">
        <w:trPr>
          <w:trHeight w:val="255"/>
        </w:trPr>
        <w:tc>
          <w:tcPr>
            <w:tcW w:w="960" w:type="dxa"/>
            <w:tcBorders>
              <w:left w:val="single" w:sz="4" w:space="0" w:color="000000"/>
              <w:bottom w:val="single" w:sz="4" w:space="0" w:color="000000"/>
            </w:tcBorders>
            <w:shd w:val="clear" w:color="auto" w:fill="auto"/>
            <w:vAlign w:val="bottom"/>
          </w:tcPr>
          <w:p w14:paraId="7178A78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31</w:t>
            </w:r>
          </w:p>
        </w:tc>
        <w:tc>
          <w:tcPr>
            <w:tcW w:w="3440" w:type="dxa"/>
            <w:tcBorders>
              <w:left w:val="single" w:sz="4" w:space="0" w:color="000000"/>
              <w:bottom w:val="single" w:sz="4" w:space="0" w:color="000000"/>
            </w:tcBorders>
            <w:shd w:val="clear" w:color="auto" w:fill="auto"/>
            <w:vAlign w:val="bottom"/>
          </w:tcPr>
          <w:p w14:paraId="3CC0911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Garii</w:t>
            </w:r>
          </w:p>
        </w:tc>
        <w:tc>
          <w:tcPr>
            <w:tcW w:w="984" w:type="dxa"/>
            <w:tcBorders>
              <w:left w:val="single" w:sz="4" w:space="0" w:color="000000"/>
              <w:bottom w:val="single" w:sz="4" w:space="0" w:color="000000"/>
            </w:tcBorders>
            <w:shd w:val="clear" w:color="auto" w:fill="auto"/>
            <w:vAlign w:val="bottom"/>
          </w:tcPr>
          <w:p w14:paraId="428AA9C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1,351</w:t>
            </w:r>
          </w:p>
        </w:tc>
        <w:tc>
          <w:tcPr>
            <w:tcW w:w="1831" w:type="dxa"/>
            <w:tcBorders>
              <w:left w:val="single" w:sz="4" w:space="0" w:color="000000"/>
              <w:bottom w:val="single" w:sz="4" w:space="0" w:color="000000"/>
            </w:tcBorders>
            <w:shd w:val="clear" w:color="auto" w:fill="auto"/>
            <w:vAlign w:val="bottom"/>
          </w:tcPr>
          <w:p w14:paraId="5C9FCDE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Pista biciclete</w:t>
            </w:r>
          </w:p>
        </w:tc>
        <w:tc>
          <w:tcPr>
            <w:tcW w:w="1999" w:type="dxa"/>
            <w:tcBorders>
              <w:left w:val="single" w:sz="4" w:space="0" w:color="000000"/>
              <w:bottom w:val="single" w:sz="4" w:space="0" w:color="000000"/>
              <w:right w:val="single" w:sz="4" w:space="0" w:color="000000"/>
            </w:tcBorders>
            <w:shd w:val="clear" w:color="auto" w:fill="auto"/>
            <w:vAlign w:val="center"/>
          </w:tcPr>
          <w:p w14:paraId="79ABAB07"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727B0A27" w14:textId="77777777" w:rsidTr="000418BB">
        <w:trPr>
          <w:trHeight w:val="255"/>
        </w:trPr>
        <w:tc>
          <w:tcPr>
            <w:tcW w:w="960" w:type="dxa"/>
            <w:tcBorders>
              <w:left w:val="single" w:sz="4" w:space="0" w:color="000000"/>
              <w:bottom w:val="single" w:sz="4" w:space="0" w:color="000000"/>
            </w:tcBorders>
            <w:shd w:val="clear" w:color="auto" w:fill="auto"/>
            <w:vAlign w:val="bottom"/>
          </w:tcPr>
          <w:p w14:paraId="5B511B6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32</w:t>
            </w:r>
          </w:p>
        </w:tc>
        <w:tc>
          <w:tcPr>
            <w:tcW w:w="3440" w:type="dxa"/>
            <w:tcBorders>
              <w:left w:val="single" w:sz="4" w:space="0" w:color="000000"/>
              <w:bottom w:val="single" w:sz="4" w:space="0" w:color="000000"/>
            </w:tcBorders>
            <w:shd w:val="clear" w:color="auto" w:fill="auto"/>
            <w:vAlign w:val="bottom"/>
          </w:tcPr>
          <w:p w14:paraId="5194577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Forestierilor</w:t>
            </w:r>
          </w:p>
        </w:tc>
        <w:tc>
          <w:tcPr>
            <w:tcW w:w="984" w:type="dxa"/>
            <w:tcBorders>
              <w:left w:val="single" w:sz="4" w:space="0" w:color="000000"/>
              <w:bottom w:val="single" w:sz="4" w:space="0" w:color="000000"/>
            </w:tcBorders>
            <w:shd w:val="clear" w:color="auto" w:fill="auto"/>
            <w:vAlign w:val="bottom"/>
          </w:tcPr>
          <w:p w14:paraId="42EC5A6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0.323</w:t>
            </w:r>
          </w:p>
        </w:tc>
        <w:tc>
          <w:tcPr>
            <w:tcW w:w="1831" w:type="dxa"/>
            <w:tcBorders>
              <w:left w:val="single" w:sz="4" w:space="0" w:color="000000"/>
              <w:bottom w:val="single" w:sz="4" w:space="0" w:color="000000"/>
            </w:tcBorders>
            <w:shd w:val="clear" w:color="auto" w:fill="auto"/>
            <w:vAlign w:val="bottom"/>
          </w:tcPr>
          <w:p w14:paraId="00550A0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96E2B2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33D10E9B" w14:textId="77777777" w:rsidTr="000418BB">
        <w:trPr>
          <w:trHeight w:val="255"/>
        </w:trPr>
        <w:tc>
          <w:tcPr>
            <w:tcW w:w="960" w:type="dxa"/>
            <w:tcBorders>
              <w:left w:val="single" w:sz="4" w:space="0" w:color="000000"/>
              <w:bottom w:val="single" w:sz="4" w:space="0" w:color="000000"/>
            </w:tcBorders>
            <w:shd w:val="clear" w:color="auto" w:fill="auto"/>
            <w:vAlign w:val="bottom"/>
          </w:tcPr>
          <w:p w14:paraId="75417A3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33</w:t>
            </w:r>
          </w:p>
        </w:tc>
        <w:tc>
          <w:tcPr>
            <w:tcW w:w="3440" w:type="dxa"/>
            <w:tcBorders>
              <w:left w:val="single" w:sz="4" w:space="0" w:color="000000"/>
              <w:bottom w:val="single" w:sz="4" w:space="0" w:color="000000"/>
            </w:tcBorders>
            <w:shd w:val="clear" w:color="auto" w:fill="auto"/>
            <w:vAlign w:val="bottom"/>
          </w:tcPr>
          <w:p w14:paraId="6BFAA08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Fortyogo</w:t>
            </w:r>
          </w:p>
        </w:tc>
        <w:tc>
          <w:tcPr>
            <w:tcW w:w="984" w:type="dxa"/>
            <w:tcBorders>
              <w:left w:val="single" w:sz="4" w:space="0" w:color="000000"/>
              <w:bottom w:val="single" w:sz="4" w:space="0" w:color="000000"/>
            </w:tcBorders>
            <w:shd w:val="clear" w:color="auto" w:fill="auto"/>
            <w:vAlign w:val="bottom"/>
          </w:tcPr>
          <w:p w14:paraId="08ECD0A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0.779</w:t>
            </w:r>
          </w:p>
        </w:tc>
        <w:tc>
          <w:tcPr>
            <w:tcW w:w="1831" w:type="dxa"/>
            <w:tcBorders>
              <w:left w:val="single" w:sz="4" w:space="0" w:color="000000"/>
              <w:bottom w:val="single" w:sz="4" w:space="0" w:color="000000"/>
            </w:tcBorders>
            <w:shd w:val="clear" w:color="auto" w:fill="auto"/>
            <w:vAlign w:val="bottom"/>
          </w:tcPr>
          <w:p w14:paraId="000C80E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AB95A7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11395CAF" w14:textId="77777777" w:rsidTr="000418BB">
        <w:trPr>
          <w:trHeight w:val="255"/>
        </w:trPr>
        <w:tc>
          <w:tcPr>
            <w:tcW w:w="960" w:type="dxa"/>
            <w:tcBorders>
              <w:left w:val="single" w:sz="4" w:space="0" w:color="000000"/>
              <w:bottom w:val="single" w:sz="4" w:space="0" w:color="000000"/>
            </w:tcBorders>
            <w:shd w:val="clear" w:color="auto" w:fill="auto"/>
            <w:vAlign w:val="bottom"/>
          </w:tcPr>
          <w:p w14:paraId="762A236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34</w:t>
            </w:r>
          </w:p>
        </w:tc>
        <w:tc>
          <w:tcPr>
            <w:tcW w:w="3440" w:type="dxa"/>
            <w:tcBorders>
              <w:left w:val="single" w:sz="4" w:space="0" w:color="000000"/>
              <w:bottom w:val="single" w:sz="4" w:space="0" w:color="000000"/>
            </w:tcBorders>
            <w:shd w:val="clear" w:color="auto" w:fill="auto"/>
            <w:vAlign w:val="bottom"/>
          </w:tcPr>
          <w:p w14:paraId="499D111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Fortyogo</w:t>
            </w:r>
          </w:p>
        </w:tc>
        <w:tc>
          <w:tcPr>
            <w:tcW w:w="984" w:type="dxa"/>
            <w:tcBorders>
              <w:left w:val="single" w:sz="4" w:space="0" w:color="000000"/>
              <w:bottom w:val="single" w:sz="4" w:space="0" w:color="000000"/>
            </w:tcBorders>
            <w:shd w:val="clear" w:color="auto" w:fill="auto"/>
            <w:vAlign w:val="bottom"/>
          </w:tcPr>
          <w:p w14:paraId="29A6788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0.400</w:t>
            </w:r>
          </w:p>
        </w:tc>
        <w:tc>
          <w:tcPr>
            <w:tcW w:w="1831" w:type="dxa"/>
            <w:tcBorders>
              <w:left w:val="single" w:sz="4" w:space="0" w:color="000000"/>
              <w:bottom w:val="single" w:sz="4" w:space="0" w:color="000000"/>
            </w:tcBorders>
            <w:shd w:val="clear" w:color="auto" w:fill="auto"/>
            <w:vAlign w:val="bottom"/>
          </w:tcPr>
          <w:p w14:paraId="726B8C1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2EA4A8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9AD0671" w14:textId="77777777" w:rsidTr="000418BB">
        <w:trPr>
          <w:trHeight w:val="255"/>
        </w:trPr>
        <w:tc>
          <w:tcPr>
            <w:tcW w:w="960" w:type="dxa"/>
            <w:tcBorders>
              <w:left w:val="single" w:sz="4" w:space="0" w:color="000000"/>
              <w:bottom w:val="single" w:sz="4" w:space="0" w:color="000000"/>
            </w:tcBorders>
            <w:shd w:val="clear" w:color="auto" w:fill="auto"/>
            <w:vAlign w:val="bottom"/>
          </w:tcPr>
          <w:p w14:paraId="60A557E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35</w:t>
            </w:r>
          </w:p>
        </w:tc>
        <w:tc>
          <w:tcPr>
            <w:tcW w:w="3440" w:type="dxa"/>
            <w:tcBorders>
              <w:left w:val="single" w:sz="4" w:space="0" w:color="000000"/>
              <w:bottom w:val="single" w:sz="4" w:space="0" w:color="000000"/>
            </w:tcBorders>
            <w:shd w:val="clear" w:color="auto" w:fill="auto"/>
            <w:vAlign w:val="bottom"/>
          </w:tcPr>
          <w:p w14:paraId="422AFB5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Foldi Istvan</w:t>
            </w:r>
          </w:p>
        </w:tc>
        <w:tc>
          <w:tcPr>
            <w:tcW w:w="984" w:type="dxa"/>
            <w:tcBorders>
              <w:left w:val="single" w:sz="4" w:space="0" w:color="000000"/>
              <w:bottom w:val="single" w:sz="4" w:space="0" w:color="000000"/>
            </w:tcBorders>
            <w:shd w:val="clear" w:color="auto" w:fill="auto"/>
            <w:vAlign w:val="bottom"/>
          </w:tcPr>
          <w:p w14:paraId="05F8DCB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0.365</w:t>
            </w:r>
          </w:p>
        </w:tc>
        <w:tc>
          <w:tcPr>
            <w:tcW w:w="1831" w:type="dxa"/>
            <w:tcBorders>
              <w:left w:val="single" w:sz="4" w:space="0" w:color="000000"/>
              <w:bottom w:val="single" w:sz="4" w:space="0" w:color="000000"/>
            </w:tcBorders>
            <w:shd w:val="clear" w:color="auto" w:fill="auto"/>
            <w:vAlign w:val="bottom"/>
          </w:tcPr>
          <w:p w14:paraId="37386DD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AD99EC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sezon</w:t>
            </w:r>
          </w:p>
        </w:tc>
      </w:tr>
      <w:tr w:rsidR="00C622C3" w:rsidRPr="005E39F2" w14:paraId="0F7A55A0" w14:textId="77777777" w:rsidTr="000418BB">
        <w:trPr>
          <w:trHeight w:val="255"/>
        </w:trPr>
        <w:tc>
          <w:tcPr>
            <w:tcW w:w="960" w:type="dxa"/>
            <w:tcBorders>
              <w:left w:val="single" w:sz="4" w:space="0" w:color="000000"/>
              <w:bottom w:val="single" w:sz="4" w:space="0" w:color="000000"/>
            </w:tcBorders>
            <w:shd w:val="clear" w:color="auto" w:fill="auto"/>
            <w:vAlign w:val="bottom"/>
          </w:tcPr>
          <w:p w14:paraId="5DDD083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36</w:t>
            </w:r>
          </w:p>
        </w:tc>
        <w:tc>
          <w:tcPr>
            <w:tcW w:w="3440" w:type="dxa"/>
            <w:tcBorders>
              <w:left w:val="single" w:sz="4" w:space="0" w:color="000000"/>
              <w:bottom w:val="single" w:sz="4" w:space="0" w:color="000000"/>
            </w:tcBorders>
            <w:shd w:val="clear" w:color="auto" w:fill="auto"/>
            <w:vAlign w:val="bottom"/>
          </w:tcPr>
          <w:p w14:paraId="03905CA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Gradinii</w:t>
            </w:r>
          </w:p>
        </w:tc>
        <w:tc>
          <w:tcPr>
            <w:tcW w:w="984" w:type="dxa"/>
            <w:tcBorders>
              <w:left w:val="single" w:sz="4" w:space="0" w:color="000000"/>
              <w:bottom w:val="single" w:sz="4" w:space="0" w:color="000000"/>
            </w:tcBorders>
            <w:shd w:val="clear" w:color="auto" w:fill="auto"/>
            <w:vAlign w:val="bottom"/>
          </w:tcPr>
          <w:p w14:paraId="543E46A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0.575</w:t>
            </w:r>
          </w:p>
        </w:tc>
        <w:tc>
          <w:tcPr>
            <w:tcW w:w="1831" w:type="dxa"/>
            <w:tcBorders>
              <w:left w:val="single" w:sz="4" w:space="0" w:color="000000"/>
              <w:bottom w:val="single" w:sz="4" w:space="0" w:color="000000"/>
            </w:tcBorders>
            <w:shd w:val="clear" w:color="auto" w:fill="auto"/>
            <w:vAlign w:val="bottom"/>
          </w:tcPr>
          <w:p w14:paraId="74288CE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2B1F11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BEECEE6" w14:textId="77777777" w:rsidTr="000418BB">
        <w:trPr>
          <w:trHeight w:val="255"/>
        </w:trPr>
        <w:tc>
          <w:tcPr>
            <w:tcW w:w="960" w:type="dxa"/>
            <w:tcBorders>
              <w:left w:val="single" w:sz="4" w:space="0" w:color="000000"/>
              <w:bottom w:val="single" w:sz="4" w:space="0" w:color="000000"/>
            </w:tcBorders>
            <w:shd w:val="clear" w:color="auto" w:fill="auto"/>
            <w:vAlign w:val="bottom"/>
          </w:tcPr>
          <w:p w14:paraId="633387E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37</w:t>
            </w:r>
          </w:p>
        </w:tc>
        <w:tc>
          <w:tcPr>
            <w:tcW w:w="3440" w:type="dxa"/>
            <w:tcBorders>
              <w:left w:val="single" w:sz="4" w:space="0" w:color="000000"/>
              <w:bottom w:val="single" w:sz="4" w:space="0" w:color="000000"/>
            </w:tcBorders>
            <w:shd w:val="clear" w:color="auto" w:fill="auto"/>
            <w:vAlign w:val="bottom"/>
          </w:tcPr>
          <w:p w14:paraId="4AF2A72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Ghioceilor</w:t>
            </w:r>
          </w:p>
        </w:tc>
        <w:tc>
          <w:tcPr>
            <w:tcW w:w="984" w:type="dxa"/>
            <w:tcBorders>
              <w:left w:val="single" w:sz="4" w:space="0" w:color="000000"/>
              <w:bottom w:val="single" w:sz="4" w:space="0" w:color="000000"/>
            </w:tcBorders>
            <w:shd w:val="clear" w:color="auto" w:fill="auto"/>
            <w:vAlign w:val="bottom"/>
          </w:tcPr>
          <w:p w14:paraId="5A02658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0,102</w:t>
            </w:r>
          </w:p>
        </w:tc>
        <w:tc>
          <w:tcPr>
            <w:tcW w:w="1831" w:type="dxa"/>
            <w:tcBorders>
              <w:left w:val="single" w:sz="4" w:space="0" w:color="000000"/>
              <w:bottom w:val="single" w:sz="4" w:space="0" w:color="000000"/>
            </w:tcBorders>
            <w:shd w:val="clear" w:color="auto" w:fill="auto"/>
            <w:vAlign w:val="bottom"/>
          </w:tcPr>
          <w:p w14:paraId="28FD729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E20D09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2AA6B860" w14:textId="77777777" w:rsidTr="000418BB">
        <w:trPr>
          <w:trHeight w:val="255"/>
        </w:trPr>
        <w:tc>
          <w:tcPr>
            <w:tcW w:w="960" w:type="dxa"/>
            <w:tcBorders>
              <w:left w:val="single" w:sz="4" w:space="0" w:color="000000"/>
              <w:bottom w:val="single" w:sz="4" w:space="0" w:color="000000"/>
            </w:tcBorders>
            <w:shd w:val="clear" w:color="auto" w:fill="auto"/>
            <w:vAlign w:val="bottom"/>
          </w:tcPr>
          <w:p w14:paraId="4384478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38</w:t>
            </w:r>
          </w:p>
        </w:tc>
        <w:tc>
          <w:tcPr>
            <w:tcW w:w="3440" w:type="dxa"/>
            <w:tcBorders>
              <w:left w:val="single" w:sz="4" w:space="0" w:color="000000"/>
              <w:bottom w:val="single" w:sz="4" w:space="0" w:color="000000"/>
            </w:tcBorders>
            <w:shd w:val="clear" w:color="auto" w:fill="auto"/>
            <w:vAlign w:val="bottom"/>
          </w:tcPr>
          <w:p w14:paraId="44B947E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Gradinitei</w:t>
            </w:r>
          </w:p>
        </w:tc>
        <w:tc>
          <w:tcPr>
            <w:tcW w:w="984" w:type="dxa"/>
            <w:tcBorders>
              <w:left w:val="single" w:sz="4" w:space="0" w:color="000000"/>
              <w:bottom w:val="single" w:sz="4" w:space="0" w:color="000000"/>
            </w:tcBorders>
            <w:shd w:val="clear" w:color="auto" w:fill="auto"/>
            <w:vAlign w:val="bottom"/>
          </w:tcPr>
          <w:p w14:paraId="13077F4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0,100</w:t>
            </w:r>
          </w:p>
        </w:tc>
        <w:tc>
          <w:tcPr>
            <w:tcW w:w="1831" w:type="dxa"/>
            <w:tcBorders>
              <w:left w:val="single" w:sz="4" w:space="0" w:color="000000"/>
              <w:bottom w:val="single" w:sz="4" w:space="0" w:color="000000"/>
            </w:tcBorders>
            <w:shd w:val="clear" w:color="auto" w:fill="auto"/>
            <w:vAlign w:val="bottom"/>
          </w:tcPr>
          <w:p w14:paraId="21AA4F9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DBB047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0F913936" w14:textId="77777777" w:rsidTr="000418BB">
        <w:trPr>
          <w:trHeight w:val="255"/>
        </w:trPr>
        <w:tc>
          <w:tcPr>
            <w:tcW w:w="960" w:type="dxa"/>
            <w:tcBorders>
              <w:left w:val="single" w:sz="4" w:space="0" w:color="000000"/>
              <w:bottom w:val="single" w:sz="4" w:space="0" w:color="000000"/>
            </w:tcBorders>
            <w:shd w:val="clear" w:color="auto" w:fill="auto"/>
            <w:vAlign w:val="bottom"/>
          </w:tcPr>
          <w:p w14:paraId="58FBF35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39</w:t>
            </w:r>
          </w:p>
        </w:tc>
        <w:tc>
          <w:tcPr>
            <w:tcW w:w="3440" w:type="dxa"/>
            <w:tcBorders>
              <w:left w:val="single" w:sz="4" w:space="0" w:color="000000"/>
              <w:bottom w:val="single" w:sz="4" w:space="0" w:color="000000"/>
            </w:tcBorders>
            <w:shd w:val="clear" w:color="auto" w:fill="auto"/>
            <w:vAlign w:val="bottom"/>
          </w:tcPr>
          <w:p w14:paraId="54B45BB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Independentei</w:t>
            </w:r>
          </w:p>
        </w:tc>
        <w:tc>
          <w:tcPr>
            <w:tcW w:w="984" w:type="dxa"/>
            <w:tcBorders>
              <w:left w:val="single" w:sz="4" w:space="0" w:color="000000"/>
              <w:bottom w:val="single" w:sz="4" w:space="0" w:color="000000"/>
            </w:tcBorders>
            <w:shd w:val="clear" w:color="auto" w:fill="auto"/>
            <w:vAlign w:val="bottom"/>
          </w:tcPr>
          <w:p w14:paraId="262EDA3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0,216</w:t>
            </w:r>
          </w:p>
        </w:tc>
        <w:tc>
          <w:tcPr>
            <w:tcW w:w="1831" w:type="dxa"/>
            <w:tcBorders>
              <w:left w:val="single" w:sz="4" w:space="0" w:color="000000"/>
              <w:bottom w:val="single" w:sz="4" w:space="0" w:color="000000"/>
            </w:tcBorders>
            <w:shd w:val="clear" w:color="auto" w:fill="auto"/>
            <w:vAlign w:val="bottom"/>
          </w:tcPr>
          <w:p w14:paraId="6E7630F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474079E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2A69DCED" w14:textId="77777777" w:rsidTr="000418BB">
        <w:trPr>
          <w:trHeight w:val="255"/>
        </w:trPr>
        <w:tc>
          <w:tcPr>
            <w:tcW w:w="960" w:type="dxa"/>
            <w:tcBorders>
              <w:left w:val="single" w:sz="4" w:space="0" w:color="000000"/>
              <w:bottom w:val="single" w:sz="4" w:space="0" w:color="000000"/>
            </w:tcBorders>
            <w:shd w:val="clear" w:color="auto" w:fill="auto"/>
            <w:vAlign w:val="bottom"/>
          </w:tcPr>
          <w:p w14:paraId="514C792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40</w:t>
            </w:r>
          </w:p>
        </w:tc>
        <w:tc>
          <w:tcPr>
            <w:tcW w:w="3440" w:type="dxa"/>
            <w:tcBorders>
              <w:left w:val="single" w:sz="4" w:space="0" w:color="000000"/>
              <w:bottom w:val="single" w:sz="4" w:space="0" w:color="000000"/>
            </w:tcBorders>
            <w:shd w:val="clear" w:color="auto" w:fill="auto"/>
            <w:vAlign w:val="bottom"/>
          </w:tcPr>
          <w:p w14:paraId="7DCF966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Jakabos Odon</w:t>
            </w:r>
          </w:p>
        </w:tc>
        <w:tc>
          <w:tcPr>
            <w:tcW w:w="984" w:type="dxa"/>
            <w:tcBorders>
              <w:left w:val="single" w:sz="4" w:space="0" w:color="000000"/>
              <w:bottom w:val="single" w:sz="4" w:space="0" w:color="000000"/>
            </w:tcBorders>
            <w:shd w:val="clear" w:color="auto" w:fill="auto"/>
            <w:vAlign w:val="bottom"/>
          </w:tcPr>
          <w:p w14:paraId="1FCA5FE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0.248</w:t>
            </w:r>
          </w:p>
        </w:tc>
        <w:tc>
          <w:tcPr>
            <w:tcW w:w="1831" w:type="dxa"/>
            <w:tcBorders>
              <w:left w:val="single" w:sz="4" w:space="0" w:color="000000"/>
              <w:bottom w:val="single" w:sz="4" w:space="0" w:color="000000"/>
            </w:tcBorders>
            <w:shd w:val="clear" w:color="auto" w:fill="auto"/>
            <w:vAlign w:val="bottom"/>
          </w:tcPr>
          <w:p w14:paraId="31CD593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2DE44CF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093BD451" w14:textId="77777777" w:rsidTr="000418BB">
        <w:trPr>
          <w:trHeight w:val="255"/>
        </w:trPr>
        <w:tc>
          <w:tcPr>
            <w:tcW w:w="960" w:type="dxa"/>
            <w:tcBorders>
              <w:left w:val="single" w:sz="4" w:space="0" w:color="000000"/>
              <w:bottom w:val="single" w:sz="4" w:space="0" w:color="000000"/>
            </w:tcBorders>
            <w:shd w:val="clear" w:color="auto" w:fill="auto"/>
            <w:vAlign w:val="bottom"/>
          </w:tcPr>
          <w:p w14:paraId="3A4D3C3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41</w:t>
            </w:r>
          </w:p>
        </w:tc>
        <w:tc>
          <w:tcPr>
            <w:tcW w:w="3440" w:type="dxa"/>
            <w:tcBorders>
              <w:left w:val="single" w:sz="4" w:space="0" w:color="000000"/>
              <w:bottom w:val="single" w:sz="4" w:space="0" w:color="000000"/>
            </w:tcBorders>
            <w:shd w:val="clear" w:color="auto" w:fill="auto"/>
            <w:vAlign w:val="bottom"/>
          </w:tcPr>
          <w:p w14:paraId="400C458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Jozsa Bela</w:t>
            </w:r>
          </w:p>
        </w:tc>
        <w:tc>
          <w:tcPr>
            <w:tcW w:w="984" w:type="dxa"/>
            <w:tcBorders>
              <w:left w:val="single" w:sz="4" w:space="0" w:color="000000"/>
              <w:bottom w:val="single" w:sz="4" w:space="0" w:color="000000"/>
            </w:tcBorders>
            <w:shd w:val="clear" w:color="auto" w:fill="auto"/>
            <w:vAlign w:val="bottom"/>
          </w:tcPr>
          <w:p w14:paraId="31D4185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0.200</w:t>
            </w:r>
          </w:p>
        </w:tc>
        <w:tc>
          <w:tcPr>
            <w:tcW w:w="1831" w:type="dxa"/>
            <w:tcBorders>
              <w:left w:val="single" w:sz="4" w:space="0" w:color="000000"/>
              <w:bottom w:val="single" w:sz="4" w:space="0" w:color="000000"/>
            </w:tcBorders>
            <w:shd w:val="clear" w:color="auto" w:fill="auto"/>
            <w:vAlign w:val="bottom"/>
          </w:tcPr>
          <w:p w14:paraId="30B5D82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4B33471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7B017220" w14:textId="77777777" w:rsidTr="000418BB">
        <w:trPr>
          <w:trHeight w:val="255"/>
        </w:trPr>
        <w:tc>
          <w:tcPr>
            <w:tcW w:w="960" w:type="dxa"/>
            <w:tcBorders>
              <w:left w:val="single" w:sz="4" w:space="0" w:color="000000"/>
              <w:bottom w:val="single" w:sz="4" w:space="0" w:color="000000"/>
            </w:tcBorders>
            <w:shd w:val="clear" w:color="auto" w:fill="auto"/>
            <w:vAlign w:val="bottom"/>
          </w:tcPr>
          <w:p w14:paraId="574CE46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42</w:t>
            </w:r>
          </w:p>
        </w:tc>
        <w:tc>
          <w:tcPr>
            <w:tcW w:w="3440" w:type="dxa"/>
            <w:tcBorders>
              <w:left w:val="single" w:sz="4" w:space="0" w:color="000000"/>
              <w:bottom w:val="single" w:sz="4" w:space="0" w:color="000000"/>
            </w:tcBorders>
            <w:shd w:val="clear" w:color="auto" w:fill="auto"/>
            <w:vAlign w:val="bottom"/>
          </w:tcPr>
          <w:p w14:paraId="3BE3B12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Kanta</w:t>
            </w:r>
          </w:p>
        </w:tc>
        <w:tc>
          <w:tcPr>
            <w:tcW w:w="984" w:type="dxa"/>
            <w:tcBorders>
              <w:left w:val="single" w:sz="4" w:space="0" w:color="000000"/>
              <w:bottom w:val="single" w:sz="4" w:space="0" w:color="000000"/>
            </w:tcBorders>
            <w:shd w:val="clear" w:color="auto" w:fill="auto"/>
            <w:vAlign w:val="bottom"/>
          </w:tcPr>
          <w:p w14:paraId="29107F5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0,823</w:t>
            </w:r>
          </w:p>
        </w:tc>
        <w:tc>
          <w:tcPr>
            <w:tcW w:w="1831" w:type="dxa"/>
            <w:tcBorders>
              <w:left w:val="single" w:sz="4" w:space="0" w:color="000000"/>
              <w:bottom w:val="single" w:sz="4" w:space="0" w:color="000000"/>
            </w:tcBorders>
            <w:shd w:val="clear" w:color="auto" w:fill="auto"/>
            <w:vAlign w:val="bottom"/>
          </w:tcPr>
          <w:p w14:paraId="78F2C3D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450CE2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030BB59" w14:textId="77777777" w:rsidTr="000418BB">
        <w:trPr>
          <w:trHeight w:val="255"/>
        </w:trPr>
        <w:tc>
          <w:tcPr>
            <w:tcW w:w="960" w:type="dxa"/>
            <w:tcBorders>
              <w:left w:val="single" w:sz="4" w:space="0" w:color="000000"/>
              <w:bottom w:val="single" w:sz="4" w:space="0" w:color="000000"/>
            </w:tcBorders>
            <w:shd w:val="clear" w:color="auto" w:fill="auto"/>
            <w:vAlign w:val="bottom"/>
          </w:tcPr>
          <w:p w14:paraId="01842C2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43</w:t>
            </w:r>
          </w:p>
        </w:tc>
        <w:tc>
          <w:tcPr>
            <w:tcW w:w="3440" w:type="dxa"/>
            <w:tcBorders>
              <w:left w:val="single" w:sz="4" w:space="0" w:color="000000"/>
              <w:bottom w:val="single" w:sz="4" w:space="0" w:color="000000"/>
            </w:tcBorders>
            <w:shd w:val="clear" w:color="auto" w:fill="auto"/>
            <w:vAlign w:val="bottom"/>
          </w:tcPr>
          <w:p w14:paraId="469F088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Keresztes Mate</w:t>
            </w:r>
          </w:p>
        </w:tc>
        <w:tc>
          <w:tcPr>
            <w:tcW w:w="984" w:type="dxa"/>
            <w:tcBorders>
              <w:left w:val="single" w:sz="4" w:space="0" w:color="000000"/>
              <w:bottom w:val="single" w:sz="4" w:space="0" w:color="000000"/>
            </w:tcBorders>
            <w:shd w:val="clear" w:color="auto" w:fill="auto"/>
            <w:vAlign w:val="bottom"/>
          </w:tcPr>
          <w:p w14:paraId="5E16B82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0.236</w:t>
            </w:r>
          </w:p>
        </w:tc>
        <w:tc>
          <w:tcPr>
            <w:tcW w:w="1831" w:type="dxa"/>
            <w:tcBorders>
              <w:left w:val="single" w:sz="4" w:space="0" w:color="000000"/>
              <w:bottom w:val="single" w:sz="4" w:space="0" w:color="000000"/>
            </w:tcBorders>
            <w:shd w:val="clear" w:color="auto" w:fill="auto"/>
            <w:vAlign w:val="bottom"/>
          </w:tcPr>
          <w:p w14:paraId="28A45DD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44B072CB"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3BE5E638" w14:textId="77777777" w:rsidTr="000418BB">
        <w:trPr>
          <w:trHeight w:val="255"/>
        </w:trPr>
        <w:tc>
          <w:tcPr>
            <w:tcW w:w="960" w:type="dxa"/>
            <w:tcBorders>
              <w:left w:val="single" w:sz="4" w:space="0" w:color="000000"/>
              <w:bottom w:val="single" w:sz="4" w:space="0" w:color="000000"/>
            </w:tcBorders>
            <w:shd w:val="clear" w:color="auto" w:fill="auto"/>
            <w:vAlign w:val="bottom"/>
          </w:tcPr>
          <w:p w14:paraId="28902AD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44</w:t>
            </w:r>
          </w:p>
        </w:tc>
        <w:tc>
          <w:tcPr>
            <w:tcW w:w="3440" w:type="dxa"/>
            <w:tcBorders>
              <w:left w:val="single" w:sz="4" w:space="0" w:color="000000"/>
              <w:bottom w:val="single" w:sz="4" w:space="0" w:color="000000"/>
            </w:tcBorders>
            <w:shd w:val="clear" w:color="auto" w:fill="auto"/>
            <w:vAlign w:val="bottom"/>
          </w:tcPr>
          <w:p w14:paraId="3DC9187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Korosi Csoma Sandor</w:t>
            </w:r>
          </w:p>
        </w:tc>
        <w:tc>
          <w:tcPr>
            <w:tcW w:w="984" w:type="dxa"/>
            <w:tcBorders>
              <w:left w:val="single" w:sz="4" w:space="0" w:color="000000"/>
              <w:bottom w:val="single" w:sz="4" w:space="0" w:color="000000"/>
            </w:tcBorders>
            <w:shd w:val="clear" w:color="auto" w:fill="auto"/>
            <w:vAlign w:val="bottom"/>
          </w:tcPr>
          <w:p w14:paraId="66BD095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0,360</w:t>
            </w:r>
          </w:p>
        </w:tc>
        <w:tc>
          <w:tcPr>
            <w:tcW w:w="1831" w:type="dxa"/>
            <w:tcBorders>
              <w:left w:val="single" w:sz="4" w:space="0" w:color="000000"/>
              <w:bottom w:val="single" w:sz="4" w:space="0" w:color="000000"/>
            </w:tcBorders>
            <w:shd w:val="clear" w:color="auto" w:fill="auto"/>
            <w:vAlign w:val="bottom"/>
          </w:tcPr>
          <w:p w14:paraId="7D1D171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00BB32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4F0E074" w14:textId="77777777" w:rsidTr="000418BB">
        <w:trPr>
          <w:trHeight w:val="255"/>
        </w:trPr>
        <w:tc>
          <w:tcPr>
            <w:tcW w:w="960" w:type="dxa"/>
            <w:tcBorders>
              <w:left w:val="single" w:sz="4" w:space="0" w:color="000000"/>
              <w:bottom w:val="single" w:sz="4" w:space="0" w:color="000000"/>
            </w:tcBorders>
            <w:shd w:val="clear" w:color="auto" w:fill="auto"/>
            <w:vAlign w:val="bottom"/>
          </w:tcPr>
          <w:p w14:paraId="7DBDCB8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45</w:t>
            </w:r>
          </w:p>
        </w:tc>
        <w:tc>
          <w:tcPr>
            <w:tcW w:w="3440" w:type="dxa"/>
            <w:tcBorders>
              <w:left w:val="single" w:sz="4" w:space="0" w:color="000000"/>
              <w:bottom w:val="single" w:sz="4" w:space="0" w:color="000000"/>
            </w:tcBorders>
            <w:shd w:val="clear" w:color="auto" w:fill="auto"/>
            <w:vAlign w:val="bottom"/>
          </w:tcPr>
          <w:p w14:paraId="753519E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Kossuth Lajos</w:t>
            </w:r>
          </w:p>
        </w:tc>
        <w:tc>
          <w:tcPr>
            <w:tcW w:w="984" w:type="dxa"/>
            <w:tcBorders>
              <w:left w:val="single" w:sz="4" w:space="0" w:color="000000"/>
              <w:bottom w:val="single" w:sz="4" w:space="0" w:color="000000"/>
            </w:tcBorders>
            <w:shd w:val="clear" w:color="auto" w:fill="auto"/>
            <w:vAlign w:val="bottom"/>
          </w:tcPr>
          <w:p w14:paraId="112FD7D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0,268</w:t>
            </w:r>
          </w:p>
        </w:tc>
        <w:tc>
          <w:tcPr>
            <w:tcW w:w="1831" w:type="dxa"/>
            <w:tcBorders>
              <w:left w:val="single" w:sz="4" w:space="0" w:color="000000"/>
              <w:bottom w:val="single" w:sz="4" w:space="0" w:color="000000"/>
            </w:tcBorders>
            <w:shd w:val="clear" w:color="auto" w:fill="auto"/>
            <w:vAlign w:val="bottom"/>
          </w:tcPr>
          <w:p w14:paraId="7377FEA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5D70A182"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106A7991" w14:textId="77777777" w:rsidTr="000418BB">
        <w:trPr>
          <w:trHeight w:val="255"/>
        </w:trPr>
        <w:tc>
          <w:tcPr>
            <w:tcW w:w="960" w:type="dxa"/>
            <w:tcBorders>
              <w:left w:val="single" w:sz="4" w:space="0" w:color="000000"/>
              <w:bottom w:val="single" w:sz="4" w:space="0" w:color="000000"/>
            </w:tcBorders>
            <w:shd w:val="clear" w:color="auto" w:fill="auto"/>
            <w:vAlign w:val="bottom"/>
          </w:tcPr>
          <w:p w14:paraId="67DF8F0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46</w:t>
            </w:r>
          </w:p>
        </w:tc>
        <w:tc>
          <w:tcPr>
            <w:tcW w:w="3440" w:type="dxa"/>
            <w:tcBorders>
              <w:left w:val="single" w:sz="4" w:space="0" w:color="000000"/>
              <w:bottom w:val="single" w:sz="4" w:space="0" w:color="000000"/>
            </w:tcBorders>
            <w:shd w:val="clear" w:color="auto" w:fill="auto"/>
            <w:vAlign w:val="bottom"/>
          </w:tcPr>
          <w:p w14:paraId="067E743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Libertatii</w:t>
            </w:r>
          </w:p>
        </w:tc>
        <w:tc>
          <w:tcPr>
            <w:tcW w:w="984" w:type="dxa"/>
            <w:tcBorders>
              <w:left w:val="single" w:sz="4" w:space="0" w:color="000000"/>
              <w:bottom w:val="single" w:sz="4" w:space="0" w:color="000000"/>
            </w:tcBorders>
            <w:shd w:val="clear" w:color="auto" w:fill="auto"/>
            <w:vAlign w:val="bottom"/>
          </w:tcPr>
          <w:p w14:paraId="3C3DC4D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0,484</w:t>
            </w:r>
          </w:p>
        </w:tc>
        <w:tc>
          <w:tcPr>
            <w:tcW w:w="1831" w:type="dxa"/>
            <w:tcBorders>
              <w:left w:val="single" w:sz="4" w:space="0" w:color="000000"/>
              <w:bottom w:val="single" w:sz="4" w:space="0" w:color="000000"/>
            </w:tcBorders>
            <w:shd w:val="clear" w:color="auto" w:fill="auto"/>
            <w:vAlign w:val="bottom"/>
          </w:tcPr>
          <w:p w14:paraId="28B62C6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FD318C7"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1ED15EA6" w14:textId="77777777" w:rsidTr="000418BB">
        <w:trPr>
          <w:trHeight w:val="255"/>
        </w:trPr>
        <w:tc>
          <w:tcPr>
            <w:tcW w:w="960" w:type="dxa"/>
            <w:tcBorders>
              <w:left w:val="single" w:sz="4" w:space="0" w:color="000000"/>
              <w:bottom w:val="single" w:sz="4" w:space="0" w:color="000000"/>
            </w:tcBorders>
            <w:shd w:val="clear" w:color="auto" w:fill="auto"/>
            <w:vAlign w:val="bottom"/>
          </w:tcPr>
          <w:p w14:paraId="5FC6591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47</w:t>
            </w:r>
          </w:p>
        </w:tc>
        <w:tc>
          <w:tcPr>
            <w:tcW w:w="3440" w:type="dxa"/>
            <w:tcBorders>
              <w:left w:val="single" w:sz="4" w:space="0" w:color="000000"/>
              <w:bottom w:val="single" w:sz="4" w:space="0" w:color="000000"/>
            </w:tcBorders>
            <w:shd w:val="clear" w:color="auto" w:fill="auto"/>
            <w:vAlign w:val="bottom"/>
          </w:tcPr>
          <w:p w14:paraId="5755722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Martin Luther</w:t>
            </w:r>
          </w:p>
        </w:tc>
        <w:tc>
          <w:tcPr>
            <w:tcW w:w="984" w:type="dxa"/>
            <w:tcBorders>
              <w:left w:val="single" w:sz="4" w:space="0" w:color="000000"/>
              <w:bottom w:val="single" w:sz="4" w:space="0" w:color="000000"/>
            </w:tcBorders>
            <w:shd w:val="clear" w:color="auto" w:fill="auto"/>
            <w:vAlign w:val="bottom"/>
          </w:tcPr>
          <w:p w14:paraId="0409C42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0.415</w:t>
            </w:r>
          </w:p>
        </w:tc>
        <w:tc>
          <w:tcPr>
            <w:tcW w:w="1831" w:type="dxa"/>
            <w:tcBorders>
              <w:left w:val="single" w:sz="4" w:space="0" w:color="000000"/>
              <w:bottom w:val="single" w:sz="4" w:space="0" w:color="000000"/>
            </w:tcBorders>
            <w:shd w:val="clear" w:color="auto" w:fill="auto"/>
            <w:vAlign w:val="bottom"/>
          </w:tcPr>
          <w:p w14:paraId="05B6A83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4B5F371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77BDD63B" w14:textId="77777777" w:rsidTr="000418BB">
        <w:trPr>
          <w:trHeight w:val="255"/>
        </w:trPr>
        <w:tc>
          <w:tcPr>
            <w:tcW w:w="960" w:type="dxa"/>
            <w:tcBorders>
              <w:left w:val="single" w:sz="4" w:space="0" w:color="000000"/>
              <w:bottom w:val="single" w:sz="4" w:space="0" w:color="000000"/>
            </w:tcBorders>
            <w:shd w:val="clear" w:color="auto" w:fill="auto"/>
            <w:vAlign w:val="bottom"/>
          </w:tcPr>
          <w:p w14:paraId="6128D25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48</w:t>
            </w:r>
          </w:p>
        </w:tc>
        <w:tc>
          <w:tcPr>
            <w:tcW w:w="3440" w:type="dxa"/>
            <w:tcBorders>
              <w:left w:val="single" w:sz="4" w:space="0" w:color="000000"/>
              <w:bottom w:val="single" w:sz="4" w:space="0" w:color="000000"/>
            </w:tcBorders>
            <w:shd w:val="clear" w:color="auto" w:fill="auto"/>
            <w:vAlign w:val="bottom"/>
          </w:tcPr>
          <w:p w14:paraId="761AD4E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Margaretei</w:t>
            </w:r>
          </w:p>
        </w:tc>
        <w:tc>
          <w:tcPr>
            <w:tcW w:w="984" w:type="dxa"/>
            <w:tcBorders>
              <w:left w:val="single" w:sz="4" w:space="0" w:color="000000"/>
              <w:bottom w:val="single" w:sz="4" w:space="0" w:color="000000"/>
            </w:tcBorders>
            <w:shd w:val="clear" w:color="auto" w:fill="auto"/>
            <w:vAlign w:val="bottom"/>
          </w:tcPr>
          <w:p w14:paraId="7E66BF0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0,400</w:t>
            </w:r>
          </w:p>
        </w:tc>
        <w:tc>
          <w:tcPr>
            <w:tcW w:w="1831" w:type="dxa"/>
            <w:tcBorders>
              <w:left w:val="single" w:sz="4" w:space="0" w:color="000000"/>
              <w:bottom w:val="single" w:sz="4" w:space="0" w:color="000000"/>
            </w:tcBorders>
            <w:shd w:val="clear" w:color="auto" w:fill="auto"/>
            <w:vAlign w:val="bottom"/>
          </w:tcPr>
          <w:p w14:paraId="46BBDF1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06A43F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478A9F69" w14:textId="77777777" w:rsidTr="000418BB">
        <w:trPr>
          <w:trHeight w:val="255"/>
        </w:trPr>
        <w:tc>
          <w:tcPr>
            <w:tcW w:w="960" w:type="dxa"/>
            <w:tcBorders>
              <w:left w:val="single" w:sz="4" w:space="0" w:color="000000"/>
              <w:bottom w:val="single" w:sz="4" w:space="0" w:color="000000"/>
            </w:tcBorders>
            <w:shd w:val="clear" w:color="auto" w:fill="auto"/>
            <w:vAlign w:val="bottom"/>
          </w:tcPr>
          <w:p w14:paraId="48D0998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49</w:t>
            </w:r>
          </w:p>
        </w:tc>
        <w:tc>
          <w:tcPr>
            <w:tcW w:w="3440" w:type="dxa"/>
            <w:tcBorders>
              <w:left w:val="single" w:sz="4" w:space="0" w:color="000000"/>
              <w:bottom w:val="single" w:sz="4" w:space="0" w:color="000000"/>
            </w:tcBorders>
            <w:shd w:val="clear" w:color="auto" w:fill="auto"/>
            <w:vAlign w:val="bottom"/>
          </w:tcPr>
          <w:p w14:paraId="059ED93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Marton Aron Episcop</w:t>
            </w:r>
          </w:p>
        </w:tc>
        <w:tc>
          <w:tcPr>
            <w:tcW w:w="984" w:type="dxa"/>
            <w:tcBorders>
              <w:left w:val="single" w:sz="4" w:space="0" w:color="000000"/>
              <w:bottom w:val="single" w:sz="4" w:space="0" w:color="000000"/>
            </w:tcBorders>
            <w:shd w:val="clear" w:color="auto" w:fill="auto"/>
            <w:vAlign w:val="bottom"/>
          </w:tcPr>
          <w:p w14:paraId="3A00C30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0,264</w:t>
            </w:r>
          </w:p>
        </w:tc>
        <w:tc>
          <w:tcPr>
            <w:tcW w:w="1831" w:type="dxa"/>
            <w:tcBorders>
              <w:left w:val="single" w:sz="4" w:space="0" w:color="000000"/>
              <w:bottom w:val="single" w:sz="4" w:space="0" w:color="000000"/>
            </w:tcBorders>
            <w:shd w:val="clear" w:color="auto" w:fill="auto"/>
            <w:vAlign w:val="bottom"/>
          </w:tcPr>
          <w:p w14:paraId="4A47343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8AB1D2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78EC3A69" w14:textId="77777777" w:rsidTr="000418BB">
        <w:trPr>
          <w:trHeight w:val="255"/>
        </w:trPr>
        <w:tc>
          <w:tcPr>
            <w:tcW w:w="960" w:type="dxa"/>
            <w:tcBorders>
              <w:left w:val="single" w:sz="4" w:space="0" w:color="000000"/>
              <w:bottom w:val="single" w:sz="4" w:space="0" w:color="000000"/>
            </w:tcBorders>
            <w:shd w:val="clear" w:color="auto" w:fill="auto"/>
            <w:vAlign w:val="bottom"/>
          </w:tcPr>
          <w:p w14:paraId="2C12601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50</w:t>
            </w:r>
          </w:p>
        </w:tc>
        <w:tc>
          <w:tcPr>
            <w:tcW w:w="3440" w:type="dxa"/>
            <w:tcBorders>
              <w:left w:val="single" w:sz="4" w:space="0" w:color="000000"/>
              <w:bottom w:val="single" w:sz="4" w:space="0" w:color="000000"/>
            </w:tcBorders>
            <w:shd w:val="clear" w:color="auto" w:fill="auto"/>
            <w:vAlign w:val="bottom"/>
          </w:tcPr>
          <w:p w14:paraId="57FDA0E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Matko Istvan</w:t>
            </w:r>
          </w:p>
        </w:tc>
        <w:tc>
          <w:tcPr>
            <w:tcW w:w="984" w:type="dxa"/>
            <w:tcBorders>
              <w:left w:val="single" w:sz="4" w:space="0" w:color="000000"/>
              <w:bottom w:val="single" w:sz="4" w:space="0" w:color="000000"/>
            </w:tcBorders>
            <w:shd w:val="clear" w:color="auto" w:fill="auto"/>
            <w:vAlign w:val="bottom"/>
          </w:tcPr>
          <w:p w14:paraId="3813C25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0,264</w:t>
            </w:r>
          </w:p>
        </w:tc>
        <w:tc>
          <w:tcPr>
            <w:tcW w:w="1831" w:type="dxa"/>
            <w:tcBorders>
              <w:left w:val="single" w:sz="4" w:space="0" w:color="000000"/>
              <w:bottom w:val="single" w:sz="4" w:space="0" w:color="000000"/>
            </w:tcBorders>
            <w:shd w:val="clear" w:color="auto" w:fill="auto"/>
            <w:vAlign w:val="bottom"/>
          </w:tcPr>
          <w:p w14:paraId="69139BC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304C447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529D90EA" w14:textId="77777777" w:rsidTr="000418BB">
        <w:trPr>
          <w:trHeight w:val="255"/>
        </w:trPr>
        <w:tc>
          <w:tcPr>
            <w:tcW w:w="960" w:type="dxa"/>
            <w:tcBorders>
              <w:left w:val="single" w:sz="4" w:space="0" w:color="000000"/>
              <w:bottom w:val="single" w:sz="4" w:space="0" w:color="000000"/>
            </w:tcBorders>
            <w:shd w:val="clear" w:color="auto" w:fill="auto"/>
            <w:vAlign w:val="bottom"/>
          </w:tcPr>
          <w:p w14:paraId="1989C78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51</w:t>
            </w:r>
          </w:p>
        </w:tc>
        <w:tc>
          <w:tcPr>
            <w:tcW w:w="3440" w:type="dxa"/>
            <w:tcBorders>
              <w:left w:val="single" w:sz="4" w:space="0" w:color="000000"/>
              <w:bottom w:val="single" w:sz="4" w:space="0" w:color="000000"/>
            </w:tcBorders>
            <w:shd w:val="clear" w:color="auto" w:fill="auto"/>
            <w:vAlign w:val="bottom"/>
          </w:tcPr>
          <w:p w14:paraId="55B869C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Melcului</w:t>
            </w:r>
          </w:p>
        </w:tc>
        <w:tc>
          <w:tcPr>
            <w:tcW w:w="984" w:type="dxa"/>
            <w:tcBorders>
              <w:left w:val="single" w:sz="4" w:space="0" w:color="000000"/>
              <w:bottom w:val="single" w:sz="4" w:space="0" w:color="000000"/>
            </w:tcBorders>
            <w:shd w:val="clear" w:color="auto" w:fill="auto"/>
            <w:vAlign w:val="bottom"/>
          </w:tcPr>
          <w:p w14:paraId="1EBEA1B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0.463</w:t>
            </w:r>
          </w:p>
        </w:tc>
        <w:tc>
          <w:tcPr>
            <w:tcW w:w="1831" w:type="dxa"/>
            <w:tcBorders>
              <w:left w:val="single" w:sz="4" w:space="0" w:color="000000"/>
              <w:bottom w:val="single" w:sz="4" w:space="0" w:color="000000"/>
            </w:tcBorders>
            <w:shd w:val="clear" w:color="auto" w:fill="auto"/>
            <w:vAlign w:val="bottom"/>
          </w:tcPr>
          <w:p w14:paraId="124E48E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04F05C7"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796105C6" w14:textId="77777777" w:rsidTr="000418BB">
        <w:trPr>
          <w:trHeight w:val="255"/>
        </w:trPr>
        <w:tc>
          <w:tcPr>
            <w:tcW w:w="960" w:type="dxa"/>
            <w:tcBorders>
              <w:left w:val="single" w:sz="4" w:space="0" w:color="000000"/>
              <w:bottom w:val="single" w:sz="4" w:space="0" w:color="000000"/>
            </w:tcBorders>
            <w:shd w:val="clear" w:color="auto" w:fill="auto"/>
            <w:vAlign w:val="bottom"/>
          </w:tcPr>
          <w:p w14:paraId="01CD30E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52</w:t>
            </w:r>
          </w:p>
        </w:tc>
        <w:tc>
          <w:tcPr>
            <w:tcW w:w="3440" w:type="dxa"/>
            <w:tcBorders>
              <w:left w:val="single" w:sz="4" w:space="0" w:color="000000"/>
              <w:bottom w:val="single" w:sz="4" w:space="0" w:color="000000"/>
            </w:tcBorders>
            <w:shd w:val="clear" w:color="auto" w:fill="auto"/>
            <w:vAlign w:val="bottom"/>
          </w:tcPr>
          <w:p w14:paraId="37D919B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Meseriasilor</w:t>
            </w:r>
          </w:p>
        </w:tc>
        <w:tc>
          <w:tcPr>
            <w:tcW w:w="984" w:type="dxa"/>
            <w:tcBorders>
              <w:left w:val="single" w:sz="4" w:space="0" w:color="000000"/>
              <w:bottom w:val="single" w:sz="4" w:space="0" w:color="000000"/>
            </w:tcBorders>
            <w:shd w:val="clear" w:color="auto" w:fill="auto"/>
            <w:vAlign w:val="bottom"/>
          </w:tcPr>
          <w:p w14:paraId="1EBBF2C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0,128</w:t>
            </w:r>
          </w:p>
        </w:tc>
        <w:tc>
          <w:tcPr>
            <w:tcW w:w="1831" w:type="dxa"/>
            <w:tcBorders>
              <w:left w:val="single" w:sz="4" w:space="0" w:color="000000"/>
              <w:bottom w:val="single" w:sz="4" w:space="0" w:color="000000"/>
            </w:tcBorders>
            <w:shd w:val="clear" w:color="auto" w:fill="auto"/>
            <w:vAlign w:val="bottom"/>
          </w:tcPr>
          <w:p w14:paraId="2B5E55E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D113D1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62F9F99" w14:textId="77777777" w:rsidTr="000418BB">
        <w:trPr>
          <w:trHeight w:val="255"/>
        </w:trPr>
        <w:tc>
          <w:tcPr>
            <w:tcW w:w="960" w:type="dxa"/>
            <w:tcBorders>
              <w:left w:val="single" w:sz="4" w:space="0" w:color="000000"/>
              <w:bottom w:val="single" w:sz="4" w:space="0" w:color="000000"/>
            </w:tcBorders>
            <w:shd w:val="clear" w:color="auto" w:fill="auto"/>
            <w:vAlign w:val="bottom"/>
          </w:tcPr>
          <w:p w14:paraId="1A27712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53</w:t>
            </w:r>
          </w:p>
        </w:tc>
        <w:tc>
          <w:tcPr>
            <w:tcW w:w="3440" w:type="dxa"/>
            <w:tcBorders>
              <w:left w:val="single" w:sz="4" w:space="0" w:color="000000"/>
              <w:bottom w:val="single" w:sz="4" w:space="0" w:color="000000"/>
            </w:tcBorders>
            <w:shd w:val="clear" w:color="auto" w:fill="auto"/>
            <w:vAlign w:val="bottom"/>
          </w:tcPr>
          <w:p w14:paraId="762C67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Mihai Eminescu</w:t>
            </w:r>
          </w:p>
        </w:tc>
        <w:tc>
          <w:tcPr>
            <w:tcW w:w="984" w:type="dxa"/>
            <w:tcBorders>
              <w:left w:val="single" w:sz="4" w:space="0" w:color="000000"/>
              <w:bottom w:val="single" w:sz="4" w:space="0" w:color="000000"/>
            </w:tcBorders>
            <w:shd w:val="clear" w:color="auto" w:fill="auto"/>
            <w:vAlign w:val="bottom"/>
          </w:tcPr>
          <w:p w14:paraId="209697F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0.482</w:t>
            </w:r>
          </w:p>
        </w:tc>
        <w:tc>
          <w:tcPr>
            <w:tcW w:w="1831" w:type="dxa"/>
            <w:tcBorders>
              <w:left w:val="single" w:sz="4" w:space="0" w:color="000000"/>
              <w:bottom w:val="single" w:sz="4" w:space="0" w:color="000000"/>
            </w:tcBorders>
            <w:shd w:val="clear" w:color="auto" w:fill="auto"/>
            <w:vAlign w:val="bottom"/>
          </w:tcPr>
          <w:p w14:paraId="4C4F86D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1F59A5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18C080FA" w14:textId="77777777" w:rsidTr="000418BB">
        <w:trPr>
          <w:trHeight w:val="255"/>
        </w:trPr>
        <w:tc>
          <w:tcPr>
            <w:tcW w:w="960" w:type="dxa"/>
            <w:tcBorders>
              <w:left w:val="single" w:sz="4" w:space="0" w:color="000000"/>
              <w:bottom w:val="single" w:sz="4" w:space="0" w:color="000000"/>
            </w:tcBorders>
            <w:shd w:val="clear" w:color="auto" w:fill="auto"/>
            <w:vAlign w:val="bottom"/>
          </w:tcPr>
          <w:p w14:paraId="4C0AAB2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54</w:t>
            </w:r>
          </w:p>
        </w:tc>
        <w:tc>
          <w:tcPr>
            <w:tcW w:w="3440" w:type="dxa"/>
            <w:tcBorders>
              <w:left w:val="single" w:sz="4" w:space="0" w:color="000000"/>
              <w:bottom w:val="single" w:sz="4" w:space="0" w:color="000000"/>
            </w:tcBorders>
            <w:shd w:val="clear" w:color="auto" w:fill="auto"/>
            <w:vAlign w:val="bottom"/>
          </w:tcPr>
          <w:p w14:paraId="50554A6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Mikes Kelemen</w:t>
            </w:r>
          </w:p>
        </w:tc>
        <w:tc>
          <w:tcPr>
            <w:tcW w:w="984" w:type="dxa"/>
            <w:tcBorders>
              <w:left w:val="single" w:sz="4" w:space="0" w:color="000000"/>
              <w:bottom w:val="single" w:sz="4" w:space="0" w:color="000000"/>
            </w:tcBorders>
            <w:shd w:val="clear" w:color="auto" w:fill="auto"/>
            <w:vAlign w:val="bottom"/>
          </w:tcPr>
          <w:p w14:paraId="7313B9E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0.290</w:t>
            </w:r>
          </w:p>
        </w:tc>
        <w:tc>
          <w:tcPr>
            <w:tcW w:w="1831" w:type="dxa"/>
            <w:tcBorders>
              <w:left w:val="single" w:sz="4" w:space="0" w:color="000000"/>
              <w:bottom w:val="single" w:sz="4" w:space="0" w:color="000000"/>
            </w:tcBorders>
            <w:shd w:val="clear" w:color="auto" w:fill="auto"/>
            <w:vAlign w:val="bottom"/>
          </w:tcPr>
          <w:p w14:paraId="56CF385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66B0693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34A1F4B" w14:textId="77777777" w:rsidTr="000418BB">
        <w:trPr>
          <w:trHeight w:val="255"/>
        </w:trPr>
        <w:tc>
          <w:tcPr>
            <w:tcW w:w="960" w:type="dxa"/>
            <w:tcBorders>
              <w:left w:val="single" w:sz="4" w:space="0" w:color="000000"/>
              <w:bottom w:val="single" w:sz="4" w:space="0" w:color="000000"/>
            </w:tcBorders>
            <w:shd w:val="clear" w:color="auto" w:fill="auto"/>
            <w:vAlign w:val="bottom"/>
          </w:tcPr>
          <w:p w14:paraId="2C20BA2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55</w:t>
            </w:r>
          </w:p>
        </w:tc>
        <w:tc>
          <w:tcPr>
            <w:tcW w:w="3440" w:type="dxa"/>
            <w:tcBorders>
              <w:left w:val="single" w:sz="4" w:space="0" w:color="000000"/>
            </w:tcBorders>
            <w:shd w:val="clear" w:color="auto" w:fill="auto"/>
            <w:vAlign w:val="bottom"/>
          </w:tcPr>
          <w:p w14:paraId="7E935BD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Molnar Jozsias </w:t>
            </w:r>
          </w:p>
        </w:tc>
        <w:tc>
          <w:tcPr>
            <w:tcW w:w="984" w:type="dxa"/>
            <w:tcBorders>
              <w:left w:val="single" w:sz="4" w:space="0" w:color="000000"/>
            </w:tcBorders>
            <w:shd w:val="clear" w:color="auto" w:fill="auto"/>
            <w:vAlign w:val="bottom"/>
          </w:tcPr>
          <w:p w14:paraId="76380F5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1.002</w:t>
            </w:r>
          </w:p>
        </w:tc>
        <w:tc>
          <w:tcPr>
            <w:tcW w:w="1831" w:type="dxa"/>
            <w:tcBorders>
              <w:left w:val="single" w:sz="4" w:space="0" w:color="000000"/>
            </w:tcBorders>
            <w:shd w:val="clear" w:color="auto" w:fill="auto"/>
            <w:vAlign w:val="bottom"/>
          </w:tcPr>
          <w:p w14:paraId="5FB25A2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0.102 partea dreapta dinspre biserica ortodoxa de la biserica pana la intersectie</w:t>
            </w:r>
          </w:p>
        </w:tc>
        <w:tc>
          <w:tcPr>
            <w:tcW w:w="1999" w:type="dxa"/>
            <w:tcBorders>
              <w:left w:val="single" w:sz="4" w:space="0" w:color="000000"/>
              <w:right w:val="single" w:sz="4" w:space="0" w:color="000000"/>
            </w:tcBorders>
            <w:shd w:val="clear" w:color="auto" w:fill="auto"/>
            <w:vAlign w:val="center"/>
          </w:tcPr>
          <w:p w14:paraId="583924E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0046F17" w14:textId="77777777" w:rsidTr="000418BB">
        <w:trPr>
          <w:trHeight w:val="128"/>
        </w:trPr>
        <w:tc>
          <w:tcPr>
            <w:tcW w:w="960" w:type="dxa"/>
            <w:vMerge w:val="restart"/>
            <w:tcBorders>
              <w:left w:val="single" w:sz="4" w:space="0" w:color="000000"/>
            </w:tcBorders>
            <w:shd w:val="clear" w:color="auto" w:fill="auto"/>
            <w:vAlign w:val="bottom"/>
          </w:tcPr>
          <w:p w14:paraId="6D9F448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56</w:t>
            </w:r>
          </w:p>
        </w:tc>
        <w:tc>
          <w:tcPr>
            <w:tcW w:w="3440" w:type="dxa"/>
            <w:vMerge w:val="restart"/>
            <w:tcBorders>
              <w:left w:val="single" w:sz="4" w:space="0" w:color="000000"/>
              <w:bottom w:val="single" w:sz="4" w:space="0" w:color="000000"/>
            </w:tcBorders>
            <w:shd w:val="clear" w:color="auto" w:fill="auto"/>
            <w:vAlign w:val="bottom"/>
          </w:tcPr>
          <w:p w14:paraId="1213F4E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Molnar Jozsias </w:t>
            </w:r>
          </w:p>
          <w:p w14:paraId="22A765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Morii</w:t>
            </w:r>
          </w:p>
        </w:tc>
        <w:tc>
          <w:tcPr>
            <w:tcW w:w="984" w:type="dxa"/>
            <w:vMerge w:val="restart"/>
            <w:tcBorders>
              <w:left w:val="single" w:sz="4" w:space="0" w:color="000000"/>
              <w:bottom w:val="single" w:sz="4" w:space="0" w:color="000000"/>
            </w:tcBorders>
            <w:shd w:val="clear" w:color="auto" w:fill="auto"/>
            <w:vAlign w:val="bottom"/>
          </w:tcPr>
          <w:p w14:paraId="0AF8B36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1.002</w:t>
            </w:r>
          </w:p>
          <w:p w14:paraId="02063E2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0.320</w:t>
            </w:r>
          </w:p>
        </w:tc>
        <w:tc>
          <w:tcPr>
            <w:tcW w:w="1831" w:type="dxa"/>
            <w:vMerge w:val="restart"/>
            <w:tcBorders>
              <w:left w:val="single" w:sz="4" w:space="0" w:color="000000"/>
              <w:bottom w:val="single" w:sz="4" w:space="0" w:color="000000"/>
            </w:tcBorders>
            <w:shd w:val="clear" w:color="auto" w:fill="auto"/>
            <w:vAlign w:val="bottom"/>
          </w:tcPr>
          <w:p w14:paraId="448BDEB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0.102 partea dreapta dinspre biserica ortodoxa de la biserica pana la intersectie</w:t>
            </w:r>
          </w:p>
          <w:p w14:paraId="44EC36A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34F96E2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58186AE8"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2526AEC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580BF7E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5E337E6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vMerge/>
            <w:tcBorders>
              <w:left w:val="single" w:sz="4" w:space="0" w:color="000000"/>
              <w:bottom w:val="single" w:sz="4" w:space="0" w:color="000000"/>
            </w:tcBorders>
            <w:shd w:val="clear" w:color="auto" w:fill="auto"/>
            <w:vAlign w:val="bottom"/>
          </w:tcPr>
          <w:p w14:paraId="788491C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0D8614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DCC3DB9" w14:textId="77777777" w:rsidTr="000418BB">
        <w:trPr>
          <w:trHeight w:val="255"/>
        </w:trPr>
        <w:tc>
          <w:tcPr>
            <w:tcW w:w="960" w:type="dxa"/>
            <w:tcBorders>
              <w:left w:val="single" w:sz="4" w:space="0" w:color="000000"/>
              <w:bottom w:val="single" w:sz="4" w:space="0" w:color="000000"/>
            </w:tcBorders>
            <w:shd w:val="clear" w:color="auto" w:fill="auto"/>
            <w:vAlign w:val="bottom"/>
          </w:tcPr>
          <w:p w14:paraId="3BCA342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57</w:t>
            </w:r>
          </w:p>
        </w:tc>
        <w:tc>
          <w:tcPr>
            <w:tcW w:w="3440" w:type="dxa"/>
            <w:tcBorders>
              <w:left w:val="single" w:sz="4" w:space="0" w:color="000000"/>
              <w:bottom w:val="single" w:sz="4" w:space="0" w:color="000000"/>
            </w:tcBorders>
            <w:shd w:val="clear" w:color="auto" w:fill="auto"/>
            <w:vAlign w:val="bottom"/>
          </w:tcPr>
          <w:p w14:paraId="573E946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Nicolae Balcescu</w:t>
            </w:r>
          </w:p>
        </w:tc>
        <w:tc>
          <w:tcPr>
            <w:tcW w:w="984" w:type="dxa"/>
            <w:tcBorders>
              <w:left w:val="single" w:sz="4" w:space="0" w:color="000000"/>
              <w:bottom w:val="single" w:sz="4" w:space="0" w:color="000000"/>
            </w:tcBorders>
            <w:shd w:val="clear" w:color="auto" w:fill="auto"/>
            <w:vAlign w:val="bottom"/>
          </w:tcPr>
          <w:p w14:paraId="16D01906"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0,313</w:t>
            </w:r>
          </w:p>
        </w:tc>
        <w:tc>
          <w:tcPr>
            <w:tcW w:w="1831" w:type="dxa"/>
            <w:tcBorders>
              <w:left w:val="single" w:sz="4" w:space="0" w:color="000000"/>
              <w:bottom w:val="single" w:sz="4" w:space="0" w:color="000000"/>
            </w:tcBorders>
            <w:shd w:val="clear" w:color="auto" w:fill="auto"/>
            <w:vAlign w:val="bottom"/>
          </w:tcPr>
          <w:p w14:paraId="485CBA5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2865A08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7E491EA2" w14:textId="77777777" w:rsidTr="000418BB">
        <w:trPr>
          <w:trHeight w:val="255"/>
        </w:trPr>
        <w:tc>
          <w:tcPr>
            <w:tcW w:w="960" w:type="dxa"/>
            <w:tcBorders>
              <w:left w:val="single" w:sz="4" w:space="0" w:color="000000"/>
              <w:bottom w:val="single" w:sz="4" w:space="0" w:color="000000"/>
            </w:tcBorders>
            <w:shd w:val="clear" w:color="auto" w:fill="auto"/>
            <w:vAlign w:val="bottom"/>
          </w:tcPr>
          <w:p w14:paraId="7F68C48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58</w:t>
            </w:r>
          </w:p>
        </w:tc>
        <w:tc>
          <w:tcPr>
            <w:tcW w:w="3440" w:type="dxa"/>
            <w:tcBorders>
              <w:left w:val="single" w:sz="4" w:space="0" w:color="000000"/>
              <w:bottom w:val="single" w:sz="4" w:space="0" w:color="000000"/>
            </w:tcBorders>
            <w:shd w:val="clear" w:color="auto" w:fill="auto"/>
            <w:vAlign w:val="bottom"/>
          </w:tcPr>
          <w:p w14:paraId="7147BB6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Nagy Mozes</w:t>
            </w:r>
          </w:p>
        </w:tc>
        <w:tc>
          <w:tcPr>
            <w:tcW w:w="984" w:type="dxa"/>
            <w:tcBorders>
              <w:left w:val="single" w:sz="4" w:space="0" w:color="000000"/>
              <w:bottom w:val="single" w:sz="4" w:space="0" w:color="000000"/>
            </w:tcBorders>
            <w:shd w:val="clear" w:color="auto" w:fill="auto"/>
            <w:vAlign w:val="bottom"/>
          </w:tcPr>
          <w:p w14:paraId="67EDCC0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0,148</w:t>
            </w:r>
          </w:p>
        </w:tc>
        <w:tc>
          <w:tcPr>
            <w:tcW w:w="1831" w:type="dxa"/>
            <w:tcBorders>
              <w:left w:val="single" w:sz="4" w:space="0" w:color="000000"/>
              <w:bottom w:val="single" w:sz="4" w:space="0" w:color="000000"/>
            </w:tcBorders>
            <w:shd w:val="clear" w:color="auto" w:fill="auto"/>
            <w:vAlign w:val="bottom"/>
          </w:tcPr>
          <w:p w14:paraId="28B88EB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4B4702F4"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69A27494" w14:textId="77777777" w:rsidTr="000418BB">
        <w:trPr>
          <w:trHeight w:val="255"/>
        </w:trPr>
        <w:tc>
          <w:tcPr>
            <w:tcW w:w="960" w:type="dxa"/>
            <w:tcBorders>
              <w:left w:val="single" w:sz="4" w:space="0" w:color="000000"/>
              <w:bottom w:val="single" w:sz="4" w:space="0" w:color="000000"/>
            </w:tcBorders>
            <w:shd w:val="clear" w:color="auto" w:fill="auto"/>
            <w:vAlign w:val="bottom"/>
          </w:tcPr>
          <w:p w14:paraId="56291E7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59</w:t>
            </w:r>
          </w:p>
        </w:tc>
        <w:tc>
          <w:tcPr>
            <w:tcW w:w="3440" w:type="dxa"/>
            <w:tcBorders>
              <w:left w:val="single" w:sz="4" w:space="0" w:color="000000"/>
              <w:bottom w:val="single" w:sz="4" w:space="0" w:color="000000"/>
            </w:tcBorders>
            <w:shd w:val="clear" w:color="auto" w:fill="auto"/>
            <w:vAlign w:val="bottom"/>
          </w:tcPr>
          <w:p w14:paraId="0281BCF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Nagy Sandor</w:t>
            </w:r>
          </w:p>
        </w:tc>
        <w:tc>
          <w:tcPr>
            <w:tcW w:w="984" w:type="dxa"/>
            <w:tcBorders>
              <w:left w:val="single" w:sz="4" w:space="0" w:color="000000"/>
              <w:bottom w:val="single" w:sz="4" w:space="0" w:color="000000"/>
            </w:tcBorders>
            <w:shd w:val="clear" w:color="auto" w:fill="auto"/>
            <w:vAlign w:val="bottom"/>
          </w:tcPr>
          <w:p w14:paraId="463B9A3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0.060</w:t>
            </w:r>
          </w:p>
        </w:tc>
        <w:tc>
          <w:tcPr>
            <w:tcW w:w="1831" w:type="dxa"/>
            <w:tcBorders>
              <w:left w:val="single" w:sz="4" w:space="0" w:color="000000"/>
              <w:bottom w:val="single" w:sz="4" w:space="0" w:color="000000"/>
            </w:tcBorders>
            <w:shd w:val="clear" w:color="auto" w:fill="auto"/>
            <w:vAlign w:val="bottom"/>
          </w:tcPr>
          <w:p w14:paraId="7796F55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754EC32C"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613331F5" w14:textId="77777777" w:rsidTr="000418BB">
        <w:trPr>
          <w:trHeight w:val="255"/>
        </w:trPr>
        <w:tc>
          <w:tcPr>
            <w:tcW w:w="960" w:type="dxa"/>
            <w:tcBorders>
              <w:left w:val="single" w:sz="4" w:space="0" w:color="000000"/>
              <w:bottom w:val="single" w:sz="4" w:space="0" w:color="000000"/>
            </w:tcBorders>
            <w:shd w:val="clear" w:color="auto" w:fill="auto"/>
            <w:vAlign w:val="bottom"/>
          </w:tcPr>
          <w:p w14:paraId="185F4CE0"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60</w:t>
            </w:r>
          </w:p>
        </w:tc>
        <w:tc>
          <w:tcPr>
            <w:tcW w:w="3440" w:type="dxa"/>
            <w:tcBorders>
              <w:left w:val="single" w:sz="4" w:space="0" w:color="000000"/>
              <w:bottom w:val="single" w:sz="4" w:space="0" w:color="000000"/>
            </w:tcBorders>
            <w:shd w:val="clear" w:color="auto" w:fill="auto"/>
            <w:vAlign w:val="bottom"/>
          </w:tcPr>
          <w:p w14:paraId="1B14F19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Nemere</w:t>
            </w:r>
          </w:p>
        </w:tc>
        <w:tc>
          <w:tcPr>
            <w:tcW w:w="984" w:type="dxa"/>
            <w:tcBorders>
              <w:left w:val="single" w:sz="4" w:space="0" w:color="000000"/>
              <w:bottom w:val="single" w:sz="4" w:space="0" w:color="000000"/>
            </w:tcBorders>
            <w:shd w:val="clear" w:color="auto" w:fill="auto"/>
            <w:vAlign w:val="bottom"/>
          </w:tcPr>
          <w:p w14:paraId="0D83E00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0,214</w:t>
            </w:r>
          </w:p>
        </w:tc>
        <w:tc>
          <w:tcPr>
            <w:tcW w:w="1831" w:type="dxa"/>
            <w:tcBorders>
              <w:left w:val="single" w:sz="4" w:space="0" w:color="000000"/>
              <w:bottom w:val="single" w:sz="4" w:space="0" w:color="000000"/>
            </w:tcBorders>
            <w:shd w:val="clear" w:color="auto" w:fill="auto"/>
            <w:vAlign w:val="bottom"/>
          </w:tcPr>
          <w:p w14:paraId="173647A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1867CD1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1x pe saptamana</w:t>
            </w:r>
          </w:p>
        </w:tc>
      </w:tr>
      <w:tr w:rsidR="00C622C3" w:rsidRPr="005E39F2" w14:paraId="46CCFA9F" w14:textId="77777777" w:rsidTr="000418BB">
        <w:trPr>
          <w:trHeight w:val="255"/>
        </w:trPr>
        <w:tc>
          <w:tcPr>
            <w:tcW w:w="960" w:type="dxa"/>
            <w:tcBorders>
              <w:left w:val="single" w:sz="4" w:space="0" w:color="000000"/>
              <w:bottom w:val="single" w:sz="4" w:space="0" w:color="000000"/>
            </w:tcBorders>
            <w:shd w:val="clear" w:color="auto" w:fill="auto"/>
            <w:vAlign w:val="bottom"/>
          </w:tcPr>
          <w:p w14:paraId="04107EF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61</w:t>
            </w:r>
          </w:p>
        </w:tc>
        <w:tc>
          <w:tcPr>
            <w:tcW w:w="3440" w:type="dxa"/>
            <w:tcBorders>
              <w:left w:val="single" w:sz="4" w:space="0" w:color="000000"/>
              <w:bottom w:val="single" w:sz="4" w:space="0" w:color="000000"/>
            </w:tcBorders>
            <w:shd w:val="clear" w:color="auto" w:fill="auto"/>
            <w:vAlign w:val="bottom"/>
          </w:tcPr>
          <w:p w14:paraId="07E37FF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Noua</w:t>
            </w:r>
          </w:p>
        </w:tc>
        <w:tc>
          <w:tcPr>
            <w:tcW w:w="984" w:type="dxa"/>
            <w:tcBorders>
              <w:left w:val="single" w:sz="4" w:space="0" w:color="000000"/>
              <w:bottom w:val="single" w:sz="4" w:space="0" w:color="000000"/>
            </w:tcBorders>
            <w:shd w:val="clear" w:color="auto" w:fill="auto"/>
            <w:vAlign w:val="bottom"/>
          </w:tcPr>
          <w:p w14:paraId="3DB1872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0,354</w:t>
            </w:r>
          </w:p>
        </w:tc>
        <w:tc>
          <w:tcPr>
            <w:tcW w:w="1831" w:type="dxa"/>
            <w:tcBorders>
              <w:left w:val="single" w:sz="4" w:space="0" w:color="000000"/>
              <w:bottom w:val="single" w:sz="4" w:space="0" w:color="000000"/>
            </w:tcBorders>
            <w:shd w:val="clear" w:color="auto" w:fill="auto"/>
            <w:vAlign w:val="bottom"/>
          </w:tcPr>
          <w:p w14:paraId="5E9A4A7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6026AD2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3x pe saptamana</w:t>
            </w:r>
          </w:p>
        </w:tc>
      </w:tr>
      <w:tr w:rsidR="00C622C3" w:rsidRPr="005E39F2" w14:paraId="6DAED1CD" w14:textId="77777777" w:rsidTr="000418BB">
        <w:trPr>
          <w:trHeight w:val="255"/>
        </w:trPr>
        <w:tc>
          <w:tcPr>
            <w:tcW w:w="960" w:type="dxa"/>
            <w:tcBorders>
              <w:left w:val="single" w:sz="4" w:space="0" w:color="000000"/>
              <w:bottom w:val="single" w:sz="4" w:space="0" w:color="000000"/>
            </w:tcBorders>
            <w:shd w:val="clear" w:color="auto" w:fill="auto"/>
            <w:vAlign w:val="bottom"/>
          </w:tcPr>
          <w:p w14:paraId="40B7769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62</w:t>
            </w:r>
          </w:p>
        </w:tc>
        <w:tc>
          <w:tcPr>
            <w:tcW w:w="3440" w:type="dxa"/>
            <w:tcBorders>
              <w:left w:val="single" w:sz="4" w:space="0" w:color="000000"/>
              <w:bottom w:val="single" w:sz="4" w:space="0" w:color="000000"/>
            </w:tcBorders>
            <w:shd w:val="clear" w:color="auto" w:fill="auto"/>
            <w:vAlign w:val="bottom"/>
          </w:tcPr>
          <w:p w14:paraId="594E182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Oborului</w:t>
            </w:r>
          </w:p>
        </w:tc>
        <w:tc>
          <w:tcPr>
            <w:tcW w:w="984" w:type="dxa"/>
            <w:tcBorders>
              <w:left w:val="single" w:sz="4" w:space="0" w:color="000000"/>
              <w:bottom w:val="single" w:sz="4" w:space="0" w:color="000000"/>
            </w:tcBorders>
            <w:shd w:val="clear" w:color="auto" w:fill="auto"/>
            <w:vAlign w:val="bottom"/>
          </w:tcPr>
          <w:p w14:paraId="2400CBE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0.168</w:t>
            </w:r>
          </w:p>
        </w:tc>
        <w:tc>
          <w:tcPr>
            <w:tcW w:w="1831" w:type="dxa"/>
            <w:tcBorders>
              <w:left w:val="single" w:sz="4" w:space="0" w:color="000000"/>
              <w:bottom w:val="single" w:sz="4" w:space="0" w:color="000000"/>
            </w:tcBorders>
            <w:shd w:val="clear" w:color="auto" w:fill="auto"/>
            <w:vAlign w:val="bottom"/>
          </w:tcPr>
          <w:p w14:paraId="4D9B714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F557D2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1457CBE9" w14:textId="77777777" w:rsidTr="000418BB">
        <w:trPr>
          <w:trHeight w:val="255"/>
        </w:trPr>
        <w:tc>
          <w:tcPr>
            <w:tcW w:w="960" w:type="dxa"/>
            <w:tcBorders>
              <w:left w:val="single" w:sz="4" w:space="0" w:color="000000"/>
              <w:bottom w:val="single" w:sz="4" w:space="0" w:color="000000"/>
            </w:tcBorders>
            <w:shd w:val="clear" w:color="auto" w:fill="auto"/>
            <w:vAlign w:val="bottom"/>
          </w:tcPr>
          <w:p w14:paraId="66B38BB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63</w:t>
            </w:r>
          </w:p>
        </w:tc>
        <w:tc>
          <w:tcPr>
            <w:tcW w:w="3440" w:type="dxa"/>
            <w:tcBorders>
              <w:left w:val="single" w:sz="4" w:space="0" w:color="000000"/>
              <w:bottom w:val="single" w:sz="4" w:space="0" w:color="000000"/>
            </w:tcBorders>
            <w:shd w:val="clear" w:color="auto" w:fill="auto"/>
            <w:vAlign w:val="bottom"/>
          </w:tcPr>
          <w:p w14:paraId="11051C5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Oituz</w:t>
            </w:r>
          </w:p>
        </w:tc>
        <w:tc>
          <w:tcPr>
            <w:tcW w:w="984" w:type="dxa"/>
            <w:tcBorders>
              <w:left w:val="single" w:sz="4" w:space="0" w:color="000000"/>
              <w:bottom w:val="single" w:sz="4" w:space="0" w:color="000000"/>
            </w:tcBorders>
            <w:shd w:val="clear" w:color="auto" w:fill="auto"/>
            <w:vAlign w:val="bottom"/>
          </w:tcPr>
          <w:p w14:paraId="0C1D1C6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0,158</w:t>
            </w:r>
          </w:p>
        </w:tc>
        <w:tc>
          <w:tcPr>
            <w:tcW w:w="1831" w:type="dxa"/>
            <w:tcBorders>
              <w:left w:val="single" w:sz="4" w:space="0" w:color="000000"/>
              <w:bottom w:val="single" w:sz="4" w:space="0" w:color="000000"/>
            </w:tcBorders>
            <w:shd w:val="clear" w:color="auto" w:fill="auto"/>
            <w:vAlign w:val="bottom"/>
          </w:tcPr>
          <w:p w14:paraId="53D7A3B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12B0667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3669D495" w14:textId="77777777" w:rsidTr="000418BB">
        <w:trPr>
          <w:trHeight w:val="255"/>
        </w:trPr>
        <w:tc>
          <w:tcPr>
            <w:tcW w:w="960" w:type="dxa"/>
            <w:tcBorders>
              <w:left w:val="single" w:sz="4" w:space="0" w:color="000000"/>
              <w:bottom w:val="single" w:sz="4" w:space="0" w:color="000000"/>
            </w:tcBorders>
            <w:shd w:val="clear" w:color="auto" w:fill="auto"/>
            <w:vAlign w:val="bottom"/>
          </w:tcPr>
          <w:p w14:paraId="0736539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64</w:t>
            </w:r>
          </w:p>
        </w:tc>
        <w:tc>
          <w:tcPr>
            <w:tcW w:w="3440" w:type="dxa"/>
            <w:tcBorders>
              <w:left w:val="single" w:sz="4" w:space="0" w:color="000000"/>
              <w:bottom w:val="single" w:sz="4" w:space="0" w:color="000000"/>
            </w:tcBorders>
            <w:shd w:val="clear" w:color="auto" w:fill="auto"/>
            <w:vAlign w:val="bottom"/>
          </w:tcPr>
          <w:p w14:paraId="4A32305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Orban Balazs</w:t>
            </w:r>
          </w:p>
        </w:tc>
        <w:tc>
          <w:tcPr>
            <w:tcW w:w="984" w:type="dxa"/>
            <w:tcBorders>
              <w:left w:val="single" w:sz="4" w:space="0" w:color="000000"/>
              <w:bottom w:val="single" w:sz="4" w:space="0" w:color="000000"/>
            </w:tcBorders>
            <w:shd w:val="clear" w:color="auto" w:fill="auto"/>
            <w:vAlign w:val="bottom"/>
          </w:tcPr>
          <w:p w14:paraId="0276051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0.480</w:t>
            </w:r>
          </w:p>
        </w:tc>
        <w:tc>
          <w:tcPr>
            <w:tcW w:w="1831" w:type="dxa"/>
            <w:tcBorders>
              <w:left w:val="single" w:sz="4" w:space="0" w:color="000000"/>
              <w:bottom w:val="single" w:sz="4" w:space="0" w:color="000000"/>
            </w:tcBorders>
            <w:shd w:val="clear" w:color="auto" w:fill="auto"/>
            <w:vAlign w:val="bottom"/>
          </w:tcPr>
          <w:p w14:paraId="04AE7B7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34C2F62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254CC29E" w14:textId="77777777" w:rsidTr="000418BB">
        <w:trPr>
          <w:trHeight w:val="255"/>
        </w:trPr>
        <w:tc>
          <w:tcPr>
            <w:tcW w:w="960" w:type="dxa"/>
            <w:tcBorders>
              <w:left w:val="single" w:sz="4" w:space="0" w:color="000000"/>
              <w:bottom w:val="single" w:sz="4" w:space="0" w:color="000000"/>
            </w:tcBorders>
            <w:shd w:val="clear" w:color="auto" w:fill="auto"/>
            <w:vAlign w:val="bottom"/>
          </w:tcPr>
          <w:p w14:paraId="150D18F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65</w:t>
            </w:r>
          </w:p>
        </w:tc>
        <w:tc>
          <w:tcPr>
            <w:tcW w:w="3440" w:type="dxa"/>
            <w:tcBorders>
              <w:left w:val="single" w:sz="4" w:space="0" w:color="000000"/>
              <w:bottom w:val="single" w:sz="4" w:space="0" w:color="000000"/>
            </w:tcBorders>
            <w:shd w:val="clear" w:color="auto" w:fill="auto"/>
            <w:vAlign w:val="bottom"/>
          </w:tcPr>
          <w:p w14:paraId="328423D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Papp Mihaly</w:t>
            </w:r>
          </w:p>
        </w:tc>
        <w:tc>
          <w:tcPr>
            <w:tcW w:w="984" w:type="dxa"/>
            <w:tcBorders>
              <w:left w:val="single" w:sz="4" w:space="0" w:color="000000"/>
              <w:bottom w:val="single" w:sz="4" w:space="0" w:color="000000"/>
            </w:tcBorders>
            <w:shd w:val="clear" w:color="auto" w:fill="auto"/>
            <w:vAlign w:val="bottom"/>
          </w:tcPr>
          <w:p w14:paraId="12607E2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0.300</w:t>
            </w:r>
          </w:p>
        </w:tc>
        <w:tc>
          <w:tcPr>
            <w:tcW w:w="1831" w:type="dxa"/>
            <w:tcBorders>
              <w:left w:val="single" w:sz="4" w:space="0" w:color="000000"/>
              <w:bottom w:val="single" w:sz="4" w:space="0" w:color="000000"/>
            </w:tcBorders>
            <w:shd w:val="clear" w:color="auto" w:fill="auto"/>
            <w:vAlign w:val="bottom"/>
          </w:tcPr>
          <w:p w14:paraId="1AD344E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0.150 m asfaltat ambele parti/dupa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3606288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saptamana</w:t>
            </w:r>
          </w:p>
        </w:tc>
      </w:tr>
      <w:tr w:rsidR="00C622C3" w:rsidRPr="005E39F2" w14:paraId="722A7861" w14:textId="77777777" w:rsidTr="000418BB">
        <w:trPr>
          <w:trHeight w:val="255"/>
        </w:trPr>
        <w:tc>
          <w:tcPr>
            <w:tcW w:w="960" w:type="dxa"/>
            <w:tcBorders>
              <w:left w:val="single" w:sz="4" w:space="0" w:color="000000"/>
              <w:bottom w:val="single" w:sz="4" w:space="0" w:color="000000"/>
            </w:tcBorders>
            <w:shd w:val="clear" w:color="auto" w:fill="auto"/>
            <w:vAlign w:val="bottom"/>
          </w:tcPr>
          <w:p w14:paraId="0CD2F48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66</w:t>
            </w:r>
          </w:p>
        </w:tc>
        <w:tc>
          <w:tcPr>
            <w:tcW w:w="3440" w:type="dxa"/>
            <w:tcBorders>
              <w:left w:val="single" w:sz="4" w:space="0" w:color="000000"/>
              <w:bottom w:val="single" w:sz="4" w:space="0" w:color="000000"/>
            </w:tcBorders>
            <w:shd w:val="clear" w:color="auto" w:fill="auto"/>
            <w:vAlign w:val="bottom"/>
          </w:tcPr>
          <w:p w14:paraId="13FAA8D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Pacii</w:t>
            </w:r>
          </w:p>
        </w:tc>
        <w:tc>
          <w:tcPr>
            <w:tcW w:w="984" w:type="dxa"/>
            <w:tcBorders>
              <w:left w:val="single" w:sz="4" w:space="0" w:color="000000"/>
              <w:bottom w:val="single" w:sz="4" w:space="0" w:color="000000"/>
            </w:tcBorders>
            <w:shd w:val="clear" w:color="auto" w:fill="auto"/>
            <w:vAlign w:val="bottom"/>
          </w:tcPr>
          <w:p w14:paraId="122B3D5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0,664</w:t>
            </w:r>
          </w:p>
        </w:tc>
        <w:tc>
          <w:tcPr>
            <w:tcW w:w="1831" w:type="dxa"/>
            <w:tcBorders>
              <w:left w:val="single" w:sz="4" w:space="0" w:color="000000"/>
              <w:bottom w:val="single" w:sz="4" w:space="0" w:color="000000"/>
            </w:tcBorders>
            <w:shd w:val="clear" w:color="auto" w:fill="auto"/>
            <w:vAlign w:val="bottom"/>
          </w:tcPr>
          <w:p w14:paraId="1FDDA75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1568D7C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58E60F99" w14:textId="77777777" w:rsidTr="000418BB">
        <w:trPr>
          <w:trHeight w:val="255"/>
        </w:trPr>
        <w:tc>
          <w:tcPr>
            <w:tcW w:w="960" w:type="dxa"/>
            <w:tcBorders>
              <w:left w:val="single" w:sz="4" w:space="0" w:color="000000"/>
              <w:bottom w:val="single" w:sz="4" w:space="0" w:color="000000"/>
            </w:tcBorders>
            <w:shd w:val="clear" w:color="auto" w:fill="auto"/>
            <w:vAlign w:val="bottom"/>
          </w:tcPr>
          <w:p w14:paraId="62591CF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67</w:t>
            </w:r>
          </w:p>
        </w:tc>
        <w:tc>
          <w:tcPr>
            <w:tcW w:w="3440" w:type="dxa"/>
            <w:tcBorders>
              <w:left w:val="single" w:sz="4" w:space="0" w:color="000000"/>
              <w:bottom w:val="single" w:sz="4" w:space="0" w:color="000000"/>
            </w:tcBorders>
            <w:shd w:val="clear" w:color="auto" w:fill="auto"/>
            <w:vAlign w:val="bottom"/>
          </w:tcPr>
          <w:p w14:paraId="0FB8458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Pasunii</w:t>
            </w:r>
          </w:p>
        </w:tc>
        <w:tc>
          <w:tcPr>
            <w:tcW w:w="984" w:type="dxa"/>
            <w:tcBorders>
              <w:left w:val="single" w:sz="4" w:space="0" w:color="000000"/>
              <w:bottom w:val="single" w:sz="4" w:space="0" w:color="000000"/>
            </w:tcBorders>
            <w:shd w:val="clear" w:color="auto" w:fill="auto"/>
            <w:vAlign w:val="bottom"/>
          </w:tcPr>
          <w:p w14:paraId="2B514A0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0.154</w:t>
            </w:r>
          </w:p>
        </w:tc>
        <w:tc>
          <w:tcPr>
            <w:tcW w:w="1831" w:type="dxa"/>
            <w:tcBorders>
              <w:left w:val="single" w:sz="4" w:space="0" w:color="000000"/>
              <w:bottom w:val="single" w:sz="4" w:space="0" w:color="000000"/>
            </w:tcBorders>
            <w:shd w:val="clear" w:color="auto" w:fill="auto"/>
            <w:vAlign w:val="bottom"/>
          </w:tcPr>
          <w:p w14:paraId="6891C88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3BC6E904"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6B9845CD" w14:textId="77777777" w:rsidTr="000418BB">
        <w:trPr>
          <w:trHeight w:val="255"/>
        </w:trPr>
        <w:tc>
          <w:tcPr>
            <w:tcW w:w="960" w:type="dxa"/>
            <w:tcBorders>
              <w:left w:val="single" w:sz="4" w:space="0" w:color="000000"/>
              <w:bottom w:val="single" w:sz="4" w:space="0" w:color="000000"/>
            </w:tcBorders>
            <w:shd w:val="clear" w:color="auto" w:fill="auto"/>
            <w:vAlign w:val="bottom"/>
          </w:tcPr>
          <w:p w14:paraId="0CF155E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68</w:t>
            </w:r>
          </w:p>
        </w:tc>
        <w:tc>
          <w:tcPr>
            <w:tcW w:w="3440" w:type="dxa"/>
            <w:tcBorders>
              <w:left w:val="single" w:sz="4" w:space="0" w:color="000000"/>
              <w:bottom w:val="single" w:sz="4" w:space="0" w:color="000000"/>
            </w:tcBorders>
            <w:shd w:val="clear" w:color="auto" w:fill="auto"/>
            <w:vAlign w:val="bottom"/>
          </w:tcPr>
          <w:p w14:paraId="217A037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Perko</w:t>
            </w:r>
          </w:p>
        </w:tc>
        <w:tc>
          <w:tcPr>
            <w:tcW w:w="984" w:type="dxa"/>
            <w:tcBorders>
              <w:left w:val="single" w:sz="4" w:space="0" w:color="000000"/>
              <w:bottom w:val="single" w:sz="4" w:space="0" w:color="000000"/>
            </w:tcBorders>
            <w:shd w:val="clear" w:color="auto" w:fill="auto"/>
            <w:vAlign w:val="bottom"/>
          </w:tcPr>
          <w:p w14:paraId="60E2F58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0.244</w:t>
            </w:r>
          </w:p>
        </w:tc>
        <w:tc>
          <w:tcPr>
            <w:tcW w:w="1831" w:type="dxa"/>
            <w:tcBorders>
              <w:left w:val="single" w:sz="4" w:space="0" w:color="000000"/>
              <w:bottom w:val="single" w:sz="4" w:space="0" w:color="000000"/>
            </w:tcBorders>
            <w:shd w:val="clear" w:color="auto" w:fill="auto"/>
            <w:vAlign w:val="bottom"/>
          </w:tcPr>
          <w:p w14:paraId="7DF2BA1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3DB354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7E30EB63" w14:textId="77777777" w:rsidTr="000418BB">
        <w:trPr>
          <w:trHeight w:val="255"/>
        </w:trPr>
        <w:tc>
          <w:tcPr>
            <w:tcW w:w="960" w:type="dxa"/>
            <w:tcBorders>
              <w:left w:val="single" w:sz="4" w:space="0" w:color="000000"/>
              <w:bottom w:val="single" w:sz="4" w:space="0" w:color="000000"/>
            </w:tcBorders>
            <w:shd w:val="clear" w:color="auto" w:fill="auto"/>
            <w:vAlign w:val="bottom"/>
          </w:tcPr>
          <w:p w14:paraId="4BBAB53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69</w:t>
            </w:r>
          </w:p>
        </w:tc>
        <w:tc>
          <w:tcPr>
            <w:tcW w:w="3440" w:type="dxa"/>
            <w:tcBorders>
              <w:left w:val="single" w:sz="4" w:space="0" w:color="000000"/>
            </w:tcBorders>
            <w:shd w:val="clear" w:color="auto" w:fill="auto"/>
            <w:vAlign w:val="bottom"/>
          </w:tcPr>
          <w:p w14:paraId="54C706F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Petofi  Sandor</w:t>
            </w:r>
          </w:p>
        </w:tc>
        <w:tc>
          <w:tcPr>
            <w:tcW w:w="984" w:type="dxa"/>
            <w:tcBorders>
              <w:left w:val="single" w:sz="4" w:space="0" w:color="000000"/>
            </w:tcBorders>
            <w:shd w:val="clear" w:color="auto" w:fill="auto"/>
            <w:vAlign w:val="bottom"/>
          </w:tcPr>
          <w:p w14:paraId="7263724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0.892</w:t>
            </w:r>
          </w:p>
        </w:tc>
        <w:tc>
          <w:tcPr>
            <w:tcW w:w="1831" w:type="dxa"/>
            <w:tcBorders>
              <w:left w:val="single" w:sz="4" w:space="0" w:color="000000"/>
            </w:tcBorders>
            <w:shd w:val="clear" w:color="auto" w:fill="auto"/>
            <w:vAlign w:val="bottom"/>
          </w:tcPr>
          <w:p w14:paraId="6C24A06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right w:val="single" w:sz="4" w:space="0" w:color="000000"/>
            </w:tcBorders>
            <w:shd w:val="clear" w:color="auto" w:fill="auto"/>
            <w:vAlign w:val="center"/>
          </w:tcPr>
          <w:p w14:paraId="542A84A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06729A2" w14:textId="77777777" w:rsidTr="000418BB">
        <w:trPr>
          <w:trHeight w:val="233"/>
        </w:trPr>
        <w:tc>
          <w:tcPr>
            <w:tcW w:w="960" w:type="dxa"/>
            <w:vMerge w:val="restart"/>
            <w:tcBorders>
              <w:left w:val="single" w:sz="4" w:space="0" w:color="000000"/>
            </w:tcBorders>
            <w:shd w:val="clear" w:color="auto" w:fill="auto"/>
            <w:vAlign w:val="bottom"/>
          </w:tcPr>
          <w:p w14:paraId="35C32F8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70</w:t>
            </w:r>
          </w:p>
        </w:tc>
        <w:tc>
          <w:tcPr>
            <w:tcW w:w="3440" w:type="dxa"/>
            <w:vMerge w:val="restart"/>
            <w:tcBorders>
              <w:left w:val="single" w:sz="4" w:space="0" w:color="000000"/>
              <w:bottom w:val="single" w:sz="4" w:space="0" w:color="000000"/>
            </w:tcBorders>
            <w:shd w:val="clear" w:color="auto" w:fill="auto"/>
            <w:vAlign w:val="bottom"/>
          </w:tcPr>
          <w:p w14:paraId="1C03EDF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Petofi  Sandor</w:t>
            </w:r>
          </w:p>
          <w:p w14:paraId="5DCE04D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Podului</w:t>
            </w:r>
          </w:p>
        </w:tc>
        <w:tc>
          <w:tcPr>
            <w:tcW w:w="984" w:type="dxa"/>
            <w:vMerge w:val="restart"/>
            <w:tcBorders>
              <w:left w:val="single" w:sz="4" w:space="0" w:color="000000"/>
              <w:bottom w:val="single" w:sz="4" w:space="0" w:color="000000"/>
            </w:tcBorders>
            <w:shd w:val="clear" w:color="auto" w:fill="auto"/>
            <w:vAlign w:val="bottom"/>
          </w:tcPr>
          <w:p w14:paraId="439C5E3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0.892</w:t>
            </w:r>
          </w:p>
          <w:p w14:paraId="60D7EB2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0,197</w:t>
            </w:r>
          </w:p>
        </w:tc>
        <w:tc>
          <w:tcPr>
            <w:tcW w:w="1831" w:type="dxa"/>
            <w:vMerge w:val="restart"/>
            <w:tcBorders>
              <w:left w:val="single" w:sz="4" w:space="0" w:color="000000"/>
              <w:bottom w:val="single" w:sz="4" w:space="0" w:color="000000"/>
            </w:tcBorders>
            <w:shd w:val="clear" w:color="auto" w:fill="auto"/>
            <w:vAlign w:val="bottom"/>
          </w:tcPr>
          <w:p w14:paraId="566427D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p w14:paraId="5B58DDD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B4425B2"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3EA2F619" w14:textId="77777777" w:rsidTr="000418BB">
        <w:trPr>
          <w:trHeight w:val="232"/>
        </w:trPr>
        <w:tc>
          <w:tcPr>
            <w:tcW w:w="960" w:type="dxa"/>
            <w:vMerge/>
            <w:tcBorders>
              <w:left w:val="single" w:sz="4" w:space="0" w:color="000000"/>
              <w:bottom w:val="single" w:sz="4" w:space="0" w:color="000000"/>
            </w:tcBorders>
            <w:shd w:val="clear" w:color="auto" w:fill="auto"/>
            <w:vAlign w:val="bottom"/>
          </w:tcPr>
          <w:p w14:paraId="10B4EB0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07A8D70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734D7F23"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vMerge/>
            <w:tcBorders>
              <w:left w:val="single" w:sz="4" w:space="0" w:color="000000"/>
              <w:bottom w:val="single" w:sz="4" w:space="0" w:color="000000"/>
            </w:tcBorders>
            <w:shd w:val="clear" w:color="auto" w:fill="auto"/>
            <w:vAlign w:val="bottom"/>
          </w:tcPr>
          <w:p w14:paraId="7F13471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19A7C6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5F18B50" w14:textId="77777777" w:rsidTr="000418BB">
        <w:trPr>
          <w:trHeight w:val="255"/>
        </w:trPr>
        <w:tc>
          <w:tcPr>
            <w:tcW w:w="960" w:type="dxa"/>
            <w:tcBorders>
              <w:left w:val="single" w:sz="4" w:space="0" w:color="000000"/>
              <w:bottom w:val="single" w:sz="4" w:space="0" w:color="000000"/>
            </w:tcBorders>
            <w:shd w:val="clear" w:color="auto" w:fill="auto"/>
            <w:vAlign w:val="bottom"/>
          </w:tcPr>
          <w:p w14:paraId="0CC7FAE5"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71</w:t>
            </w:r>
          </w:p>
        </w:tc>
        <w:tc>
          <w:tcPr>
            <w:tcW w:w="3440" w:type="dxa"/>
            <w:tcBorders>
              <w:left w:val="single" w:sz="4" w:space="0" w:color="000000"/>
              <w:bottom w:val="single" w:sz="4" w:space="0" w:color="000000"/>
            </w:tcBorders>
            <w:shd w:val="clear" w:color="auto" w:fill="auto"/>
            <w:vAlign w:val="bottom"/>
          </w:tcPr>
          <w:p w14:paraId="6EF0E68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Poligonului</w:t>
            </w:r>
          </w:p>
        </w:tc>
        <w:tc>
          <w:tcPr>
            <w:tcW w:w="984" w:type="dxa"/>
            <w:tcBorders>
              <w:left w:val="single" w:sz="4" w:space="0" w:color="000000"/>
              <w:bottom w:val="single" w:sz="4" w:space="0" w:color="000000"/>
            </w:tcBorders>
            <w:shd w:val="clear" w:color="auto" w:fill="auto"/>
            <w:vAlign w:val="bottom"/>
          </w:tcPr>
          <w:p w14:paraId="2AC9946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124E091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6C02FAB"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sezon</w:t>
            </w:r>
          </w:p>
        </w:tc>
      </w:tr>
      <w:tr w:rsidR="00C622C3" w:rsidRPr="005E39F2" w14:paraId="2F83FCA7" w14:textId="77777777" w:rsidTr="000418BB">
        <w:trPr>
          <w:trHeight w:val="255"/>
        </w:trPr>
        <w:tc>
          <w:tcPr>
            <w:tcW w:w="960" w:type="dxa"/>
            <w:tcBorders>
              <w:left w:val="single" w:sz="4" w:space="0" w:color="000000"/>
              <w:bottom w:val="single" w:sz="4" w:space="0" w:color="000000"/>
            </w:tcBorders>
            <w:shd w:val="clear" w:color="auto" w:fill="auto"/>
            <w:vAlign w:val="bottom"/>
          </w:tcPr>
          <w:p w14:paraId="3E7A4DE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72</w:t>
            </w:r>
          </w:p>
        </w:tc>
        <w:tc>
          <w:tcPr>
            <w:tcW w:w="3440" w:type="dxa"/>
            <w:tcBorders>
              <w:left w:val="single" w:sz="4" w:space="0" w:color="000000"/>
              <w:bottom w:val="single" w:sz="4" w:space="0" w:color="000000"/>
            </w:tcBorders>
            <w:shd w:val="clear" w:color="auto" w:fill="auto"/>
            <w:vAlign w:val="bottom"/>
          </w:tcPr>
          <w:p w14:paraId="750ABE6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Primaverii</w:t>
            </w:r>
          </w:p>
        </w:tc>
        <w:tc>
          <w:tcPr>
            <w:tcW w:w="984" w:type="dxa"/>
            <w:tcBorders>
              <w:left w:val="single" w:sz="4" w:space="0" w:color="000000"/>
              <w:bottom w:val="single" w:sz="4" w:space="0" w:color="000000"/>
            </w:tcBorders>
            <w:shd w:val="clear" w:color="auto" w:fill="auto"/>
            <w:vAlign w:val="bottom"/>
          </w:tcPr>
          <w:p w14:paraId="383847F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0,194</w:t>
            </w:r>
          </w:p>
        </w:tc>
        <w:tc>
          <w:tcPr>
            <w:tcW w:w="1831" w:type="dxa"/>
            <w:tcBorders>
              <w:left w:val="single" w:sz="4" w:space="0" w:color="000000"/>
              <w:bottom w:val="single" w:sz="4" w:space="0" w:color="000000"/>
            </w:tcBorders>
            <w:shd w:val="clear" w:color="auto" w:fill="auto"/>
            <w:vAlign w:val="bottom"/>
          </w:tcPr>
          <w:p w14:paraId="622CDB9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DF01C8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34D444A" w14:textId="77777777" w:rsidTr="000418BB">
        <w:trPr>
          <w:trHeight w:val="255"/>
        </w:trPr>
        <w:tc>
          <w:tcPr>
            <w:tcW w:w="960" w:type="dxa"/>
            <w:tcBorders>
              <w:left w:val="single" w:sz="4" w:space="0" w:color="000000"/>
              <w:bottom w:val="single" w:sz="4" w:space="0" w:color="000000"/>
            </w:tcBorders>
            <w:shd w:val="clear" w:color="auto" w:fill="auto"/>
            <w:vAlign w:val="bottom"/>
          </w:tcPr>
          <w:p w14:paraId="75806BC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73</w:t>
            </w:r>
          </w:p>
        </w:tc>
        <w:tc>
          <w:tcPr>
            <w:tcW w:w="3440" w:type="dxa"/>
            <w:tcBorders>
              <w:left w:val="single" w:sz="4" w:space="0" w:color="000000"/>
              <w:bottom w:val="single" w:sz="4" w:space="0" w:color="000000"/>
            </w:tcBorders>
            <w:shd w:val="clear" w:color="auto" w:fill="auto"/>
            <w:vAlign w:val="bottom"/>
          </w:tcPr>
          <w:p w14:paraId="5AB2CA3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Progresului</w:t>
            </w:r>
          </w:p>
        </w:tc>
        <w:tc>
          <w:tcPr>
            <w:tcW w:w="984" w:type="dxa"/>
            <w:tcBorders>
              <w:left w:val="single" w:sz="4" w:space="0" w:color="000000"/>
              <w:bottom w:val="single" w:sz="4" w:space="0" w:color="000000"/>
            </w:tcBorders>
            <w:shd w:val="clear" w:color="auto" w:fill="auto"/>
            <w:vAlign w:val="bottom"/>
          </w:tcPr>
          <w:p w14:paraId="1803960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0,310</w:t>
            </w:r>
          </w:p>
        </w:tc>
        <w:tc>
          <w:tcPr>
            <w:tcW w:w="1831" w:type="dxa"/>
            <w:tcBorders>
              <w:left w:val="single" w:sz="4" w:space="0" w:color="000000"/>
              <w:bottom w:val="single" w:sz="4" w:space="0" w:color="000000"/>
            </w:tcBorders>
            <w:shd w:val="clear" w:color="auto" w:fill="auto"/>
            <w:vAlign w:val="bottom"/>
          </w:tcPr>
          <w:p w14:paraId="5C9FC81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78CCC92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1A0C5AF8" w14:textId="77777777" w:rsidTr="000418BB">
        <w:trPr>
          <w:trHeight w:val="255"/>
        </w:trPr>
        <w:tc>
          <w:tcPr>
            <w:tcW w:w="960" w:type="dxa"/>
            <w:tcBorders>
              <w:left w:val="single" w:sz="4" w:space="0" w:color="000000"/>
              <w:bottom w:val="single" w:sz="4" w:space="0" w:color="000000"/>
            </w:tcBorders>
            <w:shd w:val="clear" w:color="auto" w:fill="auto"/>
            <w:vAlign w:val="bottom"/>
          </w:tcPr>
          <w:p w14:paraId="2641BF6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74</w:t>
            </w:r>
          </w:p>
        </w:tc>
        <w:tc>
          <w:tcPr>
            <w:tcW w:w="3440" w:type="dxa"/>
            <w:tcBorders>
              <w:left w:val="single" w:sz="4" w:space="0" w:color="000000"/>
              <w:bottom w:val="single" w:sz="4" w:space="0" w:color="000000"/>
            </w:tcBorders>
            <w:shd w:val="clear" w:color="auto" w:fill="auto"/>
            <w:vAlign w:val="center"/>
          </w:tcPr>
          <w:p w14:paraId="435870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P-ta Gabor Aron</w:t>
            </w:r>
          </w:p>
        </w:tc>
        <w:tc>
          <w:tcPr>
            <w:tcW w:w="984" w:type="dxa"/>
            <w:tcBorders>
              <w:left w:val="single" w:sz="4" w:space="0" w:color="000000"/>
              <w:bottom w:val="single" w:sz="4" w:space="0" w:color="000000"/>
            </w:tcBorders>
            <w:shd w:val="clear" w:color="auto" w:fill="auto"/>
            <w:vAlign w:val="center"/>
          </w:tcPr>
          <w:p w14:paraId="32EDB83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0.672</w:t>
            </w:r>
          </w:p>
        </w:tc>
        <w:tc>
          <w:tcPr>
            <w:tcW w:w="1831" w:type="dxa"/>
            <w:tcBorders>
              <w:left w:val="single" w:sz="4" w:space="0" w:color="000000"/>
              <w:bottom w:val="single" w:sz="4" w:space="0" w:color="000000"/>
            </w:tcBorders>
            <w:shd w:val="clear" w:color="auto" w:fill="auto"/>
            <w:vAlign w:val="center"/>
          </w:tcPr>
          <w:p w14:paraId="64C0836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Trotuar </w:t>
            </w:r>
          </w:p>
        </w:tc>
        <w:tc>
          <w:tcPr>
            <w:tcW w:w="1999" w:type="dxa"/>
            <w:tcBorders>
              <w:left w:val="single" w:sz="4" w:space="0" w:color="000000"/>
              <w:bottom w:val="single" w:sz="4" w:space="0" w:color="000000"/>
              <w:right w:val="single" w:sz="4" w:space="0" w:color="000000"/>
            </w:tcBorders>
            <w:shd w:val="clear" w:color="auto" w:fill="auto"/>
            <w:vAlign w:val="center"/>
          </w:tcPr>
          <w:p w14:paraId="487DB818"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2EABA1C8" w14:textId="77777777" w:rsidTr="000418BB">
        <w:trPr>
          <w:trHeight w:val="255"/>
        </w:trPr>
        <w:tc>
          <w:tcPr>
            <w:tcW w:w="960" w:type="dxa"/>
            <w:tcBorders>
              <w:left w:val="single" w:sz="4" w:space="0" w:color="000000"/>
              <w:bottom w:val="single" w:sz="4" w:space="0" w:color="000000"/>
            </w:tcBorders>
            <w:shd w:val="clear" w:color="auto" w:fill="auto"/>
            <w:vAlign w:val="bottom"/>
          </w:tcPr>
          <w:p w14:paraId="670AA54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75</w:t>
            </w:r>
          </w:p>
        </w:tc>
        <w:tc>
          <w:tcPr>
            <w:tcW w:w="3440" w:type="dxa"/>
            <w:tcBorders>
              <w:left w:val="single" w:sz="4" w:space="0" w:color="000000"/>
              <w:bottom w:val="single" w:sz="4" w:space="0" w:color="000000"/>
            </w:tcBorders>
            <w:shd w:val="clear" w:color="auto" w:fill="auto"/>
            <w:vAlign w:val="center"/>
          </w:tcPr>
          <w:p w14:paraId="1E74403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xml:space="preserve">P-ta Gabor Aron </w:t>
            </w:r>
          </w:p>
        </w:tc>
        <w:tc>
          <w:tcPr>
            <w:tcW w:w="984" w:type="dxa"/>
            <w:tcBorders>
              <w:left w:val="single" w:sz="4" w:space="0" w:color="000000"/>
              <w:bottom w:val="single" w:sz="4" w:space="0" w:color="000000"/>
            </w:tcBorders>
            <w:shd w:val="clear" w:color="auto" w:fill="auto"/>
            <w:vAlign w:val="center"/>
          </w:tcPr>
          <w:p w14:paraId="6CD004C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11235 mp</w:t>
            </w:r>
          </w:p>
        </w:tc>
        <w:tc>
          <w:tcPr>
            <w:tcW w:w="1831" w:type="dxa"/>
            <w:tcBorders>
              <w:left w:val="single" w:sz="4" w:space="0" w:color="000000"/>
              <w:bottom w:val="single" w:sz="4" w:space="0" w:color="000000"/>
            </w:tcBorders>
            <w:shd w:val="clear" w:color="auto" w:fill="auto"/>
            <w:vAlign w:val="center"/>
          </w:tcPr>
          <w:p w14:paraId="0354F44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centru</w:t>
            </w:r>
          </w:p>
        </w:tc>
        <w:tc>
          <w:tcPr>
            <w:tcW w:w="1999" w:type="dxa"/>
            <w:tcBorders>
              <w:left w:val="single" w:sz="4" w:space="0" w:color="000000"/>
              <w:bottom w:val="single" w:sz="4" w:space="0" w:color="000000"/>
              <w:right w:val="single" w:sz="4" w:space="0" w:color="000000"/>
            </w:tcBorders>
            <w:shd w:val="clear" w:color="auto" w:fill="auto"/>
            <w:vAlign w:val="center"/>
          </w:tcPr>
          <w:p w14:paraId="6D2B3C0D"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zilnic</w:t>
            </w:r>
          </w:p>
        </w:tc>
      </w:tr>
      <w:tr w:rsidR="00C622C3" w:rsidRPr="005E39F2" w14:paraId="675AC07D" w14:textId="77777777" w:rsidTr="000418BB">
        <w:trPr>
          <w:trHeight w:val="255"/>
        </w:trPr>
        <w:tc>
          <w:tcPr>
            <w:tcW w:w="960" w:type="dxa"/>
            <w:tcBorders>
              <w:left w:val="single" w:sz="4" w:space="0" w:color="000000"/>
              <w:bottom w:val="single" w:sz="4" w:space="0" w:color="000000"/>
            </w:tcBorders>
            <w:shd w:val="clear" w:color="auto" w:fill="auto"/>
            <w:vAlign w:val="bottom"/>
          </w:tcPr>
          <w:p w14:paraId="096A452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76</w:t>
            </w:r>
          </w:p>
        </w:tc>
        <w:tc>
          <w:tcPr>
            <w:tcW w:w="3440" w:type="dxa"/>
            <w:tcBorders>
              <w:left w:val="single" w:sz="4" w:space="0" w:color="000000"/>
              <w:bottom w:val="single" w:sz="4" w:space="0" w:color="000000"/>
            </w:tcBorders>
            <w:shd w:val="clear" w:color="auto" w:fill="auto"/>
            <w:vAlign w:val="bottom"/>
          </w:tcPr>
          <w:p w14:paraId="4CEBDEA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Puntea Rozelor</w:t>
            </w:r>
          </w:p>
        </w:tc>
        <w:tc>
          <w:tcPr>
            <w:tcW w:w="984" w:type="dxa"/>
            <w:tcBorders>
              <w:left w:val="single" w:sz="4" w:space="0" w:color="000000"/>
              <w:bottom w:val="single" w:sz="4" w:space="0" w:color="000000"/>
            </w:tcBorders>
            <w:shd w:val="clear" w:color="auto" w:fill="auto"/>
            <w:vAlign w:val="bottom"/>
          </w:tcPr>
          <w:p w14:paraId="0FC9A5A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0.130</w:t>
            </w:r>
          </w:p>
        </w:tc>
        <w:tc>
          <w:tcPr>
            <w:tcW w:w="1831" w:type="dxa"/>
            <w:tcBorders>
              <w:left w:val="single" w:sz="4" w:space="0" w:color="000000"/>
              <w:bottom w:val="single" w:sz="4" w:space="0" w:color="000000"/>
            </w:tcBorders>
            <w:shd w:val="clear" w:color="auto" w:fill="auto"/>
            <w:vAlign w:val="bottom"/>
          </w:tcPr>
          <w:p w14:paraId="45E5C519"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AC7357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BA477EC" w14:textId="77777777" w:rsidTr="000418BB">
        <w:trPr>
          <w:trHeight w:val="255"/>
        </w:trPr>
        <w:tc>
          <w:tcPr>
            <w:tcW w:w="960" w:type="dxa"/>
            <w:tcBorders>
              <w:left w:val="single" w:sz="4" w:space="0" w:color="000000"/>
              <w:bottom w:val="single" w:sz="4" w:space="0" w:color="000000"/>
            </w:tcBorders>
            <w:shd w:val="clear" w:color="auto" w:fill="auto"/>
            <w:vAlign w:val="bottom"/>
          </w:tcPr>
          <w:p w14:paraId="1F97665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77</w:t>
            </w:r>
          </w:p>
        </w:tc>
        <w:tc>
          <w:tcPr>
            <w:tcW w:w="3440" w:type="dxa"/>
            <w:tcBorders>
              <w:left w:val="single" w:sz="4" w:space="0" w:color="000000"/>
              <w:bottom w:val="single" w:sz="4" w:space="0" w:color="000000"/>
            </w:tcBorders>
            <w:shd w:val="clear" w:color="auto" w:fill="auto"/>
            <w:vAlign w:val="bottom"/>
          </w:tcPr>
          <w:p w14:paraId="0E3DAC7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Purczell Janos</w:t>
            </w:r>
          </w:p>
        </w:tc>
        <w:tc>
          <w:tcPr>
            <w:tcW w:w="984" w:type="dxa"/>
            <w:tcBorders>
              <w:left w:val="single" w:sz="4" w:space="0" w:color="000000"/>
              <w:bottom w:val="single" w:sz="4" w:space="0" w:color="000000"/>
            </w:tcBorders>
            <w:shd w:val="clear" w:color="auto" w:fill="auto"/>
            <w:vAlign w:val="bottom"/>
          </w:tcPr>
          <w:p w14:paraId="6F0D0B3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0,318</w:t>
            </w:r>
          </w:p>
        </w:tc>
        <w:tc>
          <w:tcPr>
            <w:tcW w:w="1831" w:type="dxa"/>
            <w:tcBorders>
              <w:left w:val="single" w:sz="4" w:space="0" w:color="000000"/>
              <w:bottom w:val="single" w:sz="4" w:space="0" w:color="000000"/>
            </w:tcBorders>
            <w:shd w:val="clear" w:color="auto" w:fill="auto"/>
            <w:vAlign w:val="bottom"/>
          </w:tcPr>
          <w:p w14:paraId="6273541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D6D781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699F8EFD" w14:textId="77777777" w:rsidTr="000418BB">
        <w:trPr>
          <w:trHeight w:val="255"/>
        </w:trPr>
        <w:tc>
          <w:tcPr>
            <w:tcW w:w="960" w:type="dxa"/>
            <w:tcBorders>
              <w:left w:val="single" w:sz="4" w:space="0" w:color="000000"/>
              <w:bottom w:val="single" w:sz="4" w:space="0" w:color="000000"/>
            </w:tcBorders>
            <w:shd w:val="clear" w:color="auto" w:fill="auto"/>
            <w:vAlign w:val="bottom"/>
          </w:tcPr>
          <w:p w14:paraId="1F997ED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78</w:t>
            </w:r>
          </w:p>
        </w:tc>
        <w:tc>
          <w:tcPr>
            <w:tcW w:w="3440" w:type="dxa"/>
            <w:tcBorders>
              <w:left w:val="single" w:sz="4" w:space="0" w:color="000000"/>
              <w:bottom w:val="single" w:sz="4" w:space="0" w:color="000000"/>
            </w:tcBorders>
            <w:shd w:val="clear" w:color="auto" w:fill="auto"/>
            <w:vAlign w:val="bottom"/>
          </w:tcPr>
          <w:p w14:paraId="5EA4ADF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Raczok</w:t>
            </w:r>
          </w:p>
        </w:tc>
        <w:tc>
          <w:tcPr>
            <w:tcW w:w="984" w:type="dxa"/>
            <w:tcBorders>
              <w:left w:val="single" w:sz="4" w:space="0" w:color="000000"/>
              <w:bottom w:val="single" w:sz="4" w:space="0" w:color="000000"/>
            </w:tcBorders>
            <w:shd w:val="clear" w:color="auto" w:fill="auto"/>
            <w:vAlign w:val="bottom"/>
          </w:tcPr>
          <w:p w14:paraId="6EB1BF3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0.360</w:t>
            </w:r>
          </w:p>
        </w:tc>
        <w:tc>
          <w:tcPr>
            <w:tcW w:w="1831" w:type="dxa"/>
            <w:tcBorders>
              <w:left w:val="single" w:sz="4" w:space="0" w:color="000000"/>
              <w:bottom w:val="single" w:sz="4" w:space="0" w:color="000000"/>
            </w:tcBorders>
            <w:shd w:val="clear" w:color="auto" w:fill="auto"/>
            <w:vAlign w:val="bottom"/>
          </w:tcPr>
          <w:p w14:paraId="34021B9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4FEA4680"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096A3990" w14:textId="77777777" w:rsidTr="000418BB">
        <w:trPr>
          <w:trHeight w:val="255"/>
        </w:trPr>
        <w:tc>
          <w:tcPr>
            <w:tcW w:w="960" w:type="dxa"/>
            <w:tcBorders>
              <w:left w:val="single" w:sz="4" w:space="0" w:color="000000"/>
              <w:bottom w:val="single" w:sz="4" w:space="0" w:color="000000"/>
            </w:tcBorders>
            <w:shd w:val="clear" w:color="auto" w:fill="auto"/>
            <w:vAlign w:val="bottom"/>
          </w:tcPr>
          <w:p w14:paraId="293D6EB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79</w:t>
            </w:r>
          </w:p>
        </w:tc>
        <w:tc>
          <w:tcPr>
            <w:tcW w:w="3440" w:type="dxa"/>
            <w:tcBorders>
              <w:left w:val="single" w:sz="4" w:space="0" w:color="000000"/>
              <w:bottom w:val="single" w:sz="4" w:space="0" w:color="000000"/>
            </w:tcBorders>
            <w:shd w:val="clear" w:color="auto" w:fill="auto"/>
            <w:vAlign w:val="bottom"/>
          </w:tcPr>
          <w:p w14:paraId="34CDC83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Raului</w:t>
            </w:r>
          </w:p>
        </w:tc>
        <w:tc>
          <w:tcPr>
            <w:tcW w:w="984" w:type="dxa"/>
            <w:tcBorders>
              <w:left w:val="single" w:sz="4" w:space="0" w:color="000000"/>
              <w:bottom w:val="single" w:sz="4" w:space="0" w:color="000000"/>
            </w:tcBorders>
            <w:shd w:val="clear" w:color="auto" w:fill="auto"/>
            <w:vAlign w:val="bottom"/>
          </w:tcPr>
          <w:p w14:paraId="5586960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0.196</w:t>
            </w:r>
          </w:p>
        </w:tc>
        <w:tc>
          <w:tcPr>
            <w:tcW w:w="1831" w:type="dxa"/>
            <w:tcBorders>
              <w:left w:val="single" w:sz="4" w:space="0" w:color="000000"/>
              <w:bottom w:val="single" w:sz="4" w:space="0" w:color="000000"/>
            </w:tcBorders>
            <w:shd w:val="clear" w:color="auto" w:fill="auto"/>
            <w:vAlign w:val="bottom"/>
          </w:tcPr>
          <w:p w14:paraId="2735B52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527263C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273CFCF0" w14:textId="77777777" w:rsidTr="000418BB">
        <w:trPr>
          <w:trHeight w:val="255"/>
        </w:trPr>
        <w:tc>
          <w:tcPr>
            <w:tcW w:w="960" w:type="dxa"/>
            <w:tcBorders>
              <w:left w:val="single" w:sz="4" w:space="0" w:color="000000"/>
              <w:bottom w:val="single" w:sz="4" w:space="0" w:color="000000"/>
            </w:tcBorders>
            <w:shd w:val="clear" w:color="auto" w:fill="auto"/>
            <w:vAlign w:val="bottom"/>
          </w:tcPr>
          <w:p w14:paraId="4B2EF73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80</w:t>
            </w:r>
          </w:p>
        </w:tc>
        <w:tc>
          <w:tcPr>
            <w:tcW w:w="3440" w:type="dxa"/>
            <w:tcBorders>
              <w:left w:val="single" w:sz="4" w:space="0" w:color="000000"/>
            </w:tcBorders>
            <w:shd w:val="clear" w:color="auto" w:fill="auto"/>
            <w:vAlign w:val="bottom"/>
          </w:tcPr>
          <w:p w14:paraId="63CFEC9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Randunicii</w:t>
            </w:r>
          </w:p>
        </w:tc>
        <w:tc>
          <w:tcPr>
            <w:tcW w:w="984" w:type="dxa"/>
            <w:tcBorders>
              <w:left w:val="single" w:sz="4" w:space="0" w:color="000000"/>
            </w:tcBorders>
            <w:shd w:val="clear" w:color="auto" w:fill="auto"/>
            <w:vAlign w:val="bottom"/>
          </w:tcPr>
          <w:p w14:paraId="3AB58D9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0,224</w:t>
            </w:r>
          </w:p>
        </w:tc>
        <w:tc>
          <w:tcPr>
            <w:tcW w:w="1831" w:type="dxa"/>
            <w:tcBorders>
              <w:left w:val="single" w:sz="4" w:space="0" w:color="000000"/>
              <w:bottom w:val="single" w:sz="4" w:space="0" w:color="000000"/>
            </w:tcBorders>
            <w:shd w:val="clear" w:color="auto" w:fill="auto"/>
            <w:vAlign w:val="bottom"/>
          </w:tcPr>
          <w:p w14:paraId="6204CC8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0.120 m Ambele parti intersectie cu str. Noua pana la str Ghioceilor</w:t>
            </w:r>
          </w:p>
        </w:tc>
        <w:tc>
          <w:tcPr>
            <w:tcW w:w="1999" w:type="dxa"/>
            <w:tcBorders>
              <w:left w:val="single" w:sz="4" w:space="0" w:color="000000"/>
              <w:right w:val="single" w:sz="4" w:space="0" w:color="000000"/>
            </w:tcBorders>
            <w:shd w:val="clear" w:color="auto" w:fill="auto"/>
            <w:vAlign w:val="center"/>
          </w:tcPr>
          <w:p w14:paraId="6D27B44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3x pe saptamana</w:t>
            </w:r>
          </w:p>
        </w:tc>
      </w:tr>
      <w:tr w:rsidR="00C622C3" w:rsidRPr="005E39F2" w14:paraId="047A1CA5" w14:textId="77777777" w:rsidTr="000418BB">
        <w:trPr>
          <w:trHeight w:val="128"/>
        </w:trPr>
        <w:tc>
          <w:tcPr>
            <w:tcW w:w="960" w:type="dxa"/>
            <w:vMerge w:val="restart"/>
            <w:tcBorders>
              <w:left w:val="single" w:sz="4" w:space="0" w:color="000000"/>
            </w:tcBorders>
            <w:shd w:val="clear" w:color="auto" w:fill="auto"/>
            <w:vAlign w:val="bottom"/>
          </w:tcPr>
          <w:p w14:paraId="69C04C8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81</w:t>
            </w:r>
          </w:p>
        </w:tc>
        <w:tc>
          <w:tcPr>
            <w:tcW w:w="3440" w:type="dxa"/>
            <w:vMerge w:val="restart"/>
            <w:tcBorders>
              <w:left w:val="single" w:sz="4" w:space="0" w:color="000000"/>
              <w:bottom w:val="single" w:sz="4" w:space="0" w:color="000000"/>
            </w:tcBorders>
            <w:shd w:val="clear" w:color="auto" w:fill="auto"/>
            <w:vAlign w:val="bottom"/>
          </w:tcPr>
          <w:p w14:paraId="114543A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Randunicii</w:t>
            </w:r>
          </w:p>
          <w:p w14:paraId="2941C26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Rozelor</w:t>
            </w:r>
          </w:p>
        </w:tc>
        <w:tc>
          <w:tcPr>
            <w:tcW w:w="984" w:type="dxa"/>
            <w:vMerge w:val="restart"/>
            <w:tcBorders>
              <w:left w:val="single" w:sz="4" w:space="0" w:color="000000"/>
              <w:bottom w:val="single" w:sz="4" w:space="0" w:color="000000"/>
            </w:tcBorders>
            <w:shd w:val="clear" w:color="auto" w:fill="auto"/>
            <w:vAlign w:val="bottom"/>
          </w:tcPr>
          <w:p w14:paraId="5ACC982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0,224</w:t>
            </w:r>
          </w:p>
          <w:p w14:paraId="75F4FD3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0,186</w:t>
            </w:r>
          </w:p>
        </w:tc>
        <w:tc>
          <w:tcPr>
            <w:tcW w:w="1831" w:type="dxa"/>
            <w:tcBorders>
              <w:left w:val="single" w:sz="4" w:space="0" w:color="000000"/>
              <w:bottom w:val="single" w:sz="4" w:space="0" w:color="000000"/>
            </w:tcBorders>
            <w:shd w:val="clear" w:color="auto" w:fill="auto"/>
            <w:vAlign w:val="bottom"/>
          </w:tcPr>
          <w:p w14:paraId="52A3B91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0.104 m ambele parti de la str Ghioceilor pana la str Libertatii</w:t>
            </w:r>
          </w:p>
        </w:tc>
        <w:tc>
          <w:tcPr>
            <w:tcW w:w="1999" w:type="dxa"/>
            <w:tcBorders>
              <w:left w:val="single" w:sz="4" w:space="0" w:color="000000"/>
              <w:bottom w:val="single" w:sz="4" w:space="0" w:color="000000"/>
              <w:right w:val="single" w:sz="4" w:space="0" w:color="000000"/>
            </w:tcBorders>
            <w:shd w:val="clear" w:color="auto" w:fill="auto"/>
            <w:vAlign w:val="center"/>
          </w:tcPr>
          <w:p w14:paraId="6DFFAC1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5180A903" w14:textId="77777777" w:rsidTr="000418BB">
        <w:trPr>
          <w:trHeight w:val="127"/>
        </w:trPr>
        <w:tc>
          <w:tcPr>
            <w:tcW w:w="960" w:type="dxa"/>
            <w:vMerge/>
            <w:tcBorders>
              <w:left w:val="single" w:sz="4" w:space="0" w:color="000000"/>
              <w:bottom w:val="single" w:sz="4" w:space="0" w:color="000000"/>
            </w:tcBorders>
            <w:shd w:val="clear" w:color="auto" w:fill="auto"/>
            <w:vAlign w:val="bottom"/>
          </w:tcPr>
          <w:p w14:paraId="5BA9863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c>
          <w:tcPr>
            <w:tcW w:w="3440" w:type="dxa"/>
            <w:vMerge/>
            <w:tcBorders>
              <w:left w:val="single" w:sz="4" w:space="0" w:color="000000"/>
              <w:bottom w:val="single" w:sz="4" w:space="0" w:color="000000"/>
            </w:tcBorders>
            <w:shd w:val="clear" w:color="auto" w:fill="auto"/>
            <w:vAlign w:val="bottom"/>
          </w:tcPr>
          <w:p w14:paraId="118F90A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984" w:type="dxa"/>
            <w:vMerge/>
            <w:tcBorders>
              <w:left w:val="single" w:sz="4" w:space="0" w:color="000000"/>
              <w:bottom w:val="single" w:sz="4" w:space="0" w:color="000000"/>
            </w:tcBorders>
            <w:shd w:val="clear" w:color="auto" w:fill="auto"/>
            <w:vAlign w:val="bottom"/>
          </w:tcPr>
          <w:p w14:paraId="4BAD1CE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p>
        </w:tc>
        <w:tc>
          <w:tcPr>
            <w:tcW w:w="1831" w:type="dxa"/>
            <w:tcBorders>
              <w:left w:val="single" w:sz="4" w:space="0" w:color="000000"/>
              <w:bottom w:val="single" w:sz="4" w:space="0" w:color="000000"/>
            </w:tcBorders>
            <w:shd w:val="clear" w:color="auto" w:fill="auto"/>
            <w:vAlign w:val="bottom"/>
          </w:tcPr>
          <w:p w14:paraId="4B399EC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7C8D3D9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2BB4BF2C" w14:textId="77777777" w:rsidTr="000418BB">
        <w:trPr>
          <w:trHeight w:val="255"/>
        </w:trPr>
        <w:tc>
          <w:tcPr>
            <w:tcW w:w="960" w:type="dxa"/>
            <w:tcBorders>
              <w:left w:val="single" w:sz="4" w:space="0" w:color="000000"/>
              <w:bottom w:val="single" w:sz="4" w:space="0" w:color="000000"/>
            </w:tcBorders>
            <w:shd w:val="clear" w:color="auto" w:fill="auto"/>
            <w:vAlign w:val="bottom"/>
          </w:tcPr>
          <w:p w14:paraId="4FE0CC4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82</w:t>
            </w:r>
          </w:p>
        </w:tc>
        <w:tc>
          <w:tcPr>
            <w:tcW w:w="3440" w:type="dxa"/>
            <w:tcBorders>
              <w:left w:val="single" w:sz="4" w:space="0" w:color="000000"/>
              <w:bottom w:val="single" w:sz="4" w:space="0" w:color="000000"/>
            </w:tcBorders>
            <w:shd w:val="clear" w:color="auto" w:fill="auto"/>
            <w:vAlign w:val="bottom"/>
          </w:tcPr>
          <w:p w14:paraId="7E0A9B9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Ruseni</w:t>
            </w:r>
          </w:p>
        </w:tc>
        <w:tc>
          <w:tcPr>
            <w:tcW w:w="984" w:type="dxa"/>
            <w:tcBorders>
              <w:left w:val="single" w:sz="4" w:space="0" w:color="000000"/>
              <w:bottom w:val="single" w:sz="4" w:space="0" w:color="000000"/>
            </w:tcBorders>
            <w:shd w:val="clear" w:color="auto" w:fill="auto"/>
            <w:vAlign w:val="bottom"/>
          </w:tcPr>
          <w:p w14:paraId="78009040"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0.410</w:t>
            </w:r>
          </w:p>
        </w:tc>
        <w:tc>
          <w:tcPr>
            <w:tcW w:w="1831" w:type="dxa"/>
            <w:tcBorders>
              <w:left w:val="single" w:sz="4" w:space="0" w:color="000000"/>
              <w:bottom w:val="single" w:sz="4" w:space="0" w:color="000000"/>
            </w:tcBorders>
            <w:shd w:val="clear" w:color="auto" w:fill="auto"/>
            <w:vAlign w:val="bottom"/>
          </w:tcPr>
          <w:p w14:paraId="48AAECB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604755D5"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4C9AB726" w14:textId="77777777" w:rsidTr="000418BB">
        <w:trPr>
          <w:trHeight w:val="255"/>
        </w:trPr>
        <w:tc>
          <w:tcPr>
            <w:tcW w:w="960" w:type="dxa"/>
            <w:tcBorders>
              <w:left w:val="single" w:sz="4" w:space="0" w:color="000000"/>
              <w:bottom w:val="single" w:sz="4" w:space="0" w:color="000000"/>
            </w:tcBorders>
            <w:shd w:val="clear" w:color="auto" w:fill="auto"/>
            <w:vAlign w:val="bottom"/>
          </w:tcPr>
          <w:p w14:paraId="5016B8F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83</w:t>
            </w:r>
          </w:p>
        </w:tc>
        <w:tc>
          <w:tcPr>
            <w:tcW w:w="3440" w:type="dxa"/>
            <w:tcBorders>
              <w:left w:val="single" w:sz="4" w:space="0" w:color="000000"/>
              <w:bottom w:val="single" w:sz="4" w:space="0" w:color="000000"/>
            </w:tcBorders>
            <w:shd w:val="clear" w:color="auto" w:fill="auto"/>
            <w:vAlign w:val="bottom"/>
          </w:tcPr>
          <w:p w14:paraId="12C2247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Scolii</w:t>
            </w:r>
          </w:p>
        </w:tc>
        <w:tc>
          <w:tcPr>
            <w:tcW w:w="984" w:type="dxa"/>
            <w:tcBorders>
              <w:left w:val="single" w:sz="4" w:space="0" w:color="000000"/>
              <w:bottom w:val="single" w:sz="4" w:space="0" w:color="000000"/>
            </w:tcBorders>
            <w:shd w:val="clear" w:color="auto" w:fill="auto"/>
            <w:vAlign w:val="bottom"/>
          </w:tcPr>
          <w:p w14:paraId="3CFC8E3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0,392</w:t>
            </w:r>
          </w:p>
        </w:tc>
        <w:tc>
          <w:tcPr>
            <w:tcW w:w="1831" w:type="dxa"/>
            <w:tcBorders>
              <w:left w:val="single" w:sz="4" w:space="0" w:color="000000"/>
              <w:bottom w:val="single" w:sz="4" w:space="0" w:color="000000"/>
            </w:tcBorders>
            <w:shd w:val="clear" w:color="auto" w:fill="auto"/>
            <w:vAlign w:val="bottom"/>
          </w:tcPr>
          <w:p w14:paraId="3FE8B04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CBFFEB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7204E4E5" w14:textId="77777777" w:rsidTr="000418BB">
        <w:trPr>
          <w:trHeight w:val="255"/>
        </w:trPr>
        <w:tc>
          <w:tcPr>
            <w:tcW w:w="960" w:type="dxa"/>
            <w:tcBorders>
              <w:left w:val="single" w:sz="4" w:space="0" w:color="000000"/>
              <w:bottom w:val="single" w:sz="4" w:space="0" w:color="000000"/>
            </w:tcBorders>
            <w:shd w:val="clear" w:color="auto" w:fill="auto"/>
            <w:vAlign w:val="bottom"/>
          </w:tcPr>
          <w:p w14:paraId="66710764"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lastRenderedPageBreak/>
              <w:t>84</w:t>
            </w:r>
          </w:p>
        </w:tc>
        <w:tc>
          <w:tcPr>
            <w:tcW w:w="3440" w:type="dxa"/>
            <w:tcBorders>
              <w:left w:val="single" w:sz="4" w:space="0" w:color="000000"/>
              <w:bottom w:val="single" w:sz="4" w:space="0" w:color="000000"/>
            </w:tcBorders>
            <w:shd w:val="clear" w:color="auto" w:fill="auto"/>
            <w:vAlign w:val="bottom"/>
          </w:tcPr>
          <w:p w14:paraId="1935785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Soarelui</w:t>
            </w:r>
          </w:p>
        </w:tc>
        <w:tc>
          <w:tcPr>
            <w:tcW w:w="984" w:type="dxa"/>
            <w:tcBorders>
              <w:left w:val="single" w:sz="4" w:space="0" w:color="000000"/>
              <w:bottom w:val="single" w:sz="4" w:space="0" w:color="000000"/>
            </w:tcBorders>
            <w:shd w:val="clear" w:color="auto" w:fill="auto"/>
            <w:vAlign w:val="bottom"/>
          </w:tcPr>
          <w:p w14:paraId="3355B85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0.326</w:t>
            </w:r>
          </w:p>
        </w:tc>
        <w:tc>
          <w:tcPr>
            <w:tcW w:w="1831" w:type="dxa"/>
            <w:tcBorders>
              <w:left w:val="single" w:sz="4" w:space="0" w:color="000000"/>
              <w:bottom w:val="single" w:sz="4" w:space="0" w:color="000000"/>
            </w:tcBorders>
            <w:shd w:val="clear" w:color="auto" w:fill="auto"/>
            <w:vAlign w:val="bottom"/>
          </w:tcPr>
          <w:p w14:paraId="7A8D66D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DAF881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195E0566" w14:textId="77777777" w:rsidTr="000418BB">
        <w:trPr>
          <w:trHeight w:val="255"/>
        </w:trPr>
        <w:tc>
          <w:tcPr>
            <w:tcW w:w="960" w:type="dxa"/>
            <w:tcBorders>
              <w:left w:val="single" w:sz="4" w:space="0" w:color="000000"/>
              <w:bottom w:val="single" w:sz="4" w:space="0" w:color="000000"/>
            </w:tcBorders>
            <w:shd w:val="clear" w:color="auto" w:fill="auto"/>
            <w:vAlign w:val="bottom"/>
          </w:tcPr>
          <w:p w14:paraId="40CE1FC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85</w:t>
            </w:r>
          </w:p>
        </w:tc>
        <w:tc>
          <w:tcPr>
            <w:tcW w:w="3440" w:type="dxa"/>
            <w:tcBorders>
              <w:left w:val="single" w:sz="4" w:space="0" w:color="000000"/>
              <w:bottom w:val="single" w:sz="4" w:space="0" w:color="000000"/>
            </w:tcBorders>
            <w:shd w:val="clear" w:color="auto" w:fill="auto"/>
            <w:vAlign w:val="bottom"/>
          </w:tcPr>
          <w:p w14:paraId="3EA5CF1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Stadionului</w:t>
            </w:r>
          </w:p>
        </w:tc>
        <w:tc>
          <w:tcPr>
            <w:tcW w:w="984" w:type="dxa"/>
            <w:tcBorders>
              <w:left w:val="single" w:sz="4" w:space="0" w:color="000000"/>
              <w:bottom w:val="single" w:sz="4" w:space="0" w:color="000000"/>
            </w:tcBorders>
            <w:shd w:val="clear" w:color="auto" w:fill="auto"/>
            <w:vAlign w:val="bottom"/>
          </w:tcPr>
          <w:p w14:paraId="7A05745F"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0,580</w:t>
            </w:r>
          </w:p>
        </w:tc>
        <w:tc>
          <w:tcPr>
            <w:tcW w:w="1831" w:type="dxa"/>
            <w:tcBorders>
              <w:left w:val="single" w:sz="4" w:space="0" w:color="000000"/>
              <w:bottom w:val="single" w:sz="4" w:space="0" w:color="000000"/>
            </w:tcBorders>
            <w:shd w:val="clear" w:color="auto" w:fill="auto"/>
            <w:vAlign w:val="bottom"/>
          </w:tcPr>
          <w:p w14:paraId="3E4E5F5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Partea dreapta</w:t>
            </w:r>
          </w:p>
        </w:tc>
        <w:tc>
          <w:tcPr>
            <w:tcW w:w="1999" w:type="dxa"/>
            <w:tcBorders>
              <w:left w:val="single" w:sz="4" w:space="0" w:color="000000"/>
              <w:bottom w:val="single" w:sz="4" w:space="0" w:color="000000"/>
              <w:right w:val="single" w:sz="4" w:space="0" w:color="000000"/>
            </w:tcBorders>
            <w:shd w:val="clear" w:color="auto" w:fill="auto"/>
            <w:vAlign w:val="center"/>
          </w:tcPr>
          <w:p w14:paraId="5FAD608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zilnic</w:t>
            </w:r>
          </w:p>
        </w:tc>
      </w:tr>
      <w:tr w:rsidR="00C622C3" w:rsidRPr="005E39F2" w14:paraId="1C168414" w14:textId="77777777" w:rsidTr="000418BB">
        <w:trPr>
          <w:trHeight w:val="255"/>
        </w:trPr>
        <w:tc>
          <w:tcPr>
            <w:tcW w:w="960" w:type="dxa"/>
            <w:tcBorders>
              <w:left w:val="single" w:sz="4" w:space="0" w:color="000000"/>
              <w:bottom w:val="single" w:sz="4" w:space="0" w:color="000000"/>
            </w:tcBorders>
            <w:shd w:val="clear" w:color="auto" w:fill="auto"/>
            <w:vAlign w:val="bottom"/>
          </w:tcPr>
          <w:p w14:paraId="4701DD6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86</w:t>
            </w:r>
          </w:p>
        </w:tc>
        <w:tc>
          <w:tcPr>
            <w:tcW w:w="3440" w:type="dxa"/>
            <w:tcBorders>
              <w:left w:val="single" w:sz="4" w:space="0" w:color="000000"/>
              <w:bottom w:val="single" w:sz="4" w:space="0" w:color="000000"/>
            </w:tcBorders>
            <w:shd w:val="clear" w:color="auto" w:fill="auto"/>
            <w:vAlign w:val="bottom"/>
          </w:tcPr>
          <w:p w14:paraId="2D9810A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Stufului</w:t>
            </w:r>
          </w:p>
        </w:tc>
        <w:tc>
          <w:tcPr>
            <w:tcW w:w="984" w:type="dxa"/>
            <w:tcBorders>
              <w:left w:val="single" w:sz="4" w:space="0" w:color="000000"/>
              <w:bottom w:val="single" w:sz="4" w:space="0" w:color="000000"/>
            </w:tcBorders>
            <w:shd w:val="clear" w:color="auto" w:fill="auto"/>
            <w:vAlign w:val="bottom"/>
          </w:tcPr>
          <w:p w14:paraId="3DC4057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0.210</w:t>
            </w:r>
          </w:p>
        </w:tc>
        <w:tc>
          <w:tcPr>
            <w:tcW w:w="1831" w:type="dxa"/>
            <w:tcBorders>
              <w:left w:val="single" w:sz="4" w:space="0" w:color="000000"/>
              <w:bottom w:val="single" w:sz="4" w:space="0" w:color="000000"/>
            </w:tcBorders>
            <w:shd w:val="clear" w:color="auto" w:fill="auto"/>
            <w:vAlign w:val="bottom"/>
          </w:tcPr>
          <w:p w14:paraId="2412EA3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04B12CF6"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3678E129" w14:textId="77777777" w:rsidTr="000418BB">
        <w:trPr>
          <w:trHeight w:val="255"/>
        </w:trPr>
        <w:tc>
          <w:tcPr>
            <w:tcW w:w="960" w:type="dxa"/>
            <w:tcBorders>
              <w:left w:val="single" w:sz="4" w:space="0" w:color="000000"/>
              <w:bottom w:val="single" w:sz="4" w:space="0" w:color="000000"/>
            </w:tcBorders>
            <w:shd w:val="clear" w:color="auto" w:fill="auto"/>
            <w:vAlign w:val="bottom"/>
          </w:tcPr>
          <w:p w14:paraId="26D5BB4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87</w:t>
            </w:r>
          </w:p>
        </w:tc>
        <w:tc>
          <w:tcPr>
            <w:tcW w:w="3440" w:type="dxa"/>
            <w:tcBorders>
              <w:left w:val="single" w:sz="4" w:space="0" w:color="000000"/>
              <w:bottom w:val="single" w:sz="4" w:space="0" w:color="000000"/>
            </w:tcBorders>
            <w:shd w:val="clear" w:color="auto" w:fill="auto"/>
            <w:vAlign w:val="bottom"/>
          </w:tcPr>
          <w:p w14:paraId="707E354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Szabo Jeno</w:t>
            </w:r>
          </w:p>
        </w:tc>
        <w:tc>
          <w:tcPr>
            <w:tcW w:w="984" w:type="dxa"/>
            <w:tcBorders>
              <w:left w:val="single" w:sz="4" w:space="0" w:color="000000"/>
              <w:bottom w:val="single" w:sz="4" w:space="0" w:color="000000"/>
            </w:tcBorders>
            <w:shd w:val="clear" w:color="auto" w:fill="auto"/>
            <w:vAlign w:val="bottom"/>
          </w:tcPr>
          <w:p w14:paraId="34CE141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0,166</w:t>
            </w:r>
          </w:p>
        </w:tc>
        <w:tc>
          <w:tcPr>
            <w:tcW w:w="1831" w:type="dxa"/>
            <w:tcBorders>
              <w:left w:val="single" w:sz="4" w:space="0" w:color="000000"/>
              <w:bottom w:val="single" w:sz="4" w:space="0" w:color="000000"/>
            </w:tcBorders>
            <w:shd w:val="clear" w:color="auto" w:fill="auto"/>
            <w:vAlign w:val="bottom"/>
          </w:tcPr>
          <w:p w14:paraId="60E5C4F1"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9C144C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3EF17569" w14:textId="77777777" w:rsidTr="000418BB">
        <w:trPr>
          <w:trHeight w:val="255"/>
        </w:trPr>
        <w:tc>
          <w:tcPr>
            <w:tcW w:w="960" w:type="dxa"/>
            <w:tcBorders>
              <w:left w:val="single" w:sz="4" w:space="0" w:color="000000"/>
              <w:bottom w:val="single" w:sz="4" w:space="0" w:color="000000"/>
            </w:tcBorders>
            <w:shd w:val="clear" w:color="auto" w:fill="auto"/>
            <w:vAlign w:val="bottom"/>
          </w:tcPr>
          <w:p w14:paraId="5662AB5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88</w:t>
            </w:r>
          </w:p>
        </w:tc>
        <w:tc>
          <w:tcPr>
            <w:tcW w:w="3440" w:type="dxa"/>
            <w:tcBorders>
              <w:left w:val="single" w:sz="4" w:space="0" w:color="000000"/>
              <w:bottom w:val="single" w:sz="4" w:space="0" w:color="000000"/>
            </w:tcBorders>
            <w:shd w:val="clear" w:color="auto" w:fill="auto"/>
            <w:vAlign w:val="bottom"/>
          </w:tcPr>
          <w:p w14:paraId="2253694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Szacsvay Janos</w:t>
            </w:r>
          </w:p>
        </w:tc>
        <w:tc>
          <w:tcPr>
            <w:tcW w:w="984" w:type="dxa"/>
            <w:tcBorders>
              <w:left w:val="single" w:sz="4" w:space="0" w:color="000000"/>
              <w:bottom w:val="single" w:sz="4" w:space="0" w:color="000000"/>
            </w:tcBorders>
            <w:shd w:val="clear" w:color="auto" w:fill="auto"/>
            <w:vAlign w:val="bottom"/>
          </w:tcPr>
          <w:p w14:paraId="74FB296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0,266</w:t>
            </w:r>
          </w:p>
        </w:tc>
        <w:tc>
          <w:tcPr>
            <w:tcW w:w="1831" w:type="dxa"/>
            <w:tcBorders>
              <w:left w:val="single" w:sz="4" w:space="0" w:color="000000"/>
              <w:bottom w:val="single" w:sz="4" w:space="0" w:color="000000"/>
            </w:tcBorders>
            <w:shd w:val="clear" w:color="auto" w:fill="auto"/>
            <w:vAlign w:val="bottom"/>
          </w:tcPr>
          <w:p w14:paraId="627129DD"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2A5FF973"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6E2F85F6" w14:textId="77777777" w:rsidTr="000418BB">
        <w:trPr>
          <w:trHeight w:val="255"/>
        </w:trPr>
        <w:tc>
          <w:tcPr>
            <w:tcW w:w="960" w:type="dxa"/>
            <w:tcBorders>
              <w:left w:val="single" w:sz="4" w:space="0" w:color="000000"/>
              <w:bottom w:val="single" w:sz="4" w:space="0" w:color="000000"/>
            </w:tcBorders>
            <w:shd w:val="clear" w:color="auto" w:fill="auto"/>
            <w:vAlign w:val="bottom"/>
          </w:tcPr>
          <w:p w14:paraId="503225A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89</w:t>
            </w:r>
          </w:p>
        </w:tc>
        <w:tc>
          <w:tcPr>
            <w:tcW w:w="3440" w:type="dxa"/>
            <w:tcBorders>
              <w:left w:val="single" w:sz="4" w:space="0" w:color="000000"/>
              <w:bottom w:val="single" w:sz="4" w:space="0" w:color="000000"/>
            </w:tcBorders>
            <w:shd w:val="clear" w:color="auto" w:fill="auto"/>
            <w:vAlign w:val="bottom"/>
          </w:tcPr>
          <w:p w14:paraId="2EDBF9D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Szocs Jozsef</w:t>
            </w:r>
          </w:p>
        </w:tc>
        <w:tc>
          <w:tcPr>
            <w:tcW w:w="984" w:type="dxa"/>
            <w:tcBorders>
              <w:left w:val="single" w:sz="4" w:space="0" w:color="000000"/>
              <w:bottom w:val="single" w:sz="4" w:space="0" w:color="000000"/>
            </w:tcBorders>
            <w:shd w:val="clear" w:color="auto" w:fill="auto"/>
            <w:vAlign w:val="bottom"/>
          </w:tcPr>
          <w:p w14:paraId="480DB74E"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0,416</w:t>
            </w:r>
          </w:p>
        </w:tc>
        <w:tc>
          <w:tcPr>
            <w:tcW w:w="1831" w:type="dxa"/>
            <w:tcBorders>
              <w:left w:val="single" w:sz="4" w:space="0" w:color="000000"/>
              <w:bottom w:val="single" w:sz="4" w:space="0" w:color="000000"/>
            </w:tcBorders>
            <w:shd w:val="clear" w:color="auto" w:fill="auto"/>
            <w:vAlign w:val="bottom"/>
          </w:tcPr>
          <w:p w14:paraId="513DF64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511D5AC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30793354" w14:textId="77777777" w:rsidTr="000418BB">
        <w:trPr>
          <w:trHeight w:val="255"/>
        </w:trPr>
        <w:tc>
          <w:tcPr>
            <w:tcW w:w="960" w:type="dxa"/>
            <w:tcBorders>
              <w:left w:val="single" w:sz="4" w:space="0" w:color="000000"/>
              <w:bottom w:val="single" w:sz="4" w:space="0" w:color="000000"/>
            </w:tcBorders>
            <w:shd w:val="clear" w:color="auto" w:fill="auto"/>
            <w:vAlign w:val="bottom"/>
          </w:tcPr>
          <w:p w14:paraId="3033252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90</w:t>
            </w:r>
          </w:p>
        </w:tc>
        <w:tc>
          <w:tcPr>
            <w:tcW w:w="3440" w:type="dxa"/>
            <w:tcBorders>
              <w:left w:val="single" w:sz="4" w:space="0" w:color="000000"/>
              <w:bottom w:val="single" w:sz="4" w:space="0" w:color="000000"/>
            </w:tcBorders>
            <w:shd w:val="clear" w:color="auto" w:fill="auto"/>
            <w:vAlign w:val="bottom"/>
          </w:tcPr>
          <w:p w14:paraId="3524391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Tamasi Aron</w:t>
            </w:r>
          </w:p>
        </w:tc>
        <w:tc>
          <w:tcPr>
            <w:tcW w:w="984" w:type="dxa"/>
            <w:tcBorders>
              <w:left w:val="single" w:sz="4" w:space="0" w:color="000000"/>
              <w:bottom w:val="single" w:sz="4" w:space="0" w:color="000000"/>
            </w:tcBorders>
            <w:shd w:val="clear" w:color="auto" w:fill="auto"/>
            <w:vAlign w:val="bottom"/>
          </w:tcPr>
          <w:p w14:paraId="49AEA927"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0.265</w:t>
            </w:r>
          </w:p>
        </w:tc>
        <w:tc>
          <w:tcPr>
            <w:tcW w:w="1831" w:type="dxa"/>
            <w:tcBorders>
              <w:left w:val="single" w:sz="4" w:space="0" w:color="000000"/>
              <w:bottom w:val="single" w:sz="4" w:space="0" w:color="000000"/>
            </w:tcBorders>
            <w:shd w:val="clear" w:color="auto" w:fill="auto"/>
            <w:vAlign w:val="bottom"/>
          </w:tcPr>
          <w:p w14:paraId="4C9C24CB"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D3C619B"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1016177C" w14:textId="77777777" w:rsidTr="000418BB">
        <w:trPr>
          <w:trHeight w:val="255"/>
        </w:trPr>
        <w:tc>
          <w:tcPr>
            <w:tcW w:w="960" w:type="dxa"/>
            <w:tcBorders>
              <w:left w:val="single" w:sz="4" w:space="0" w:color="000000"/>
              <w:bottom w:val="single" w:sz="4" w:space="0" w:color="000000"/>
            </w:tcBorders>
            <w:shd w:val="clear" w:color="auto" w:fill="auto"/>
            <w:vAlign w:val="bottom"/>
          </w:tcPr>
          <w:p w14:paraId="34B2E3F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91</w:t>
            </w:r>
          </w:p>
        </w:tc>
        <w:tc>
          <w:tcPr>
            <w:tcW w:w="3440" w:type="dxa"/>
            <w:tcBorders>
              <w:left w:val="single" w:sz="4" w:space="0" w:color="000000"/>
              <w:bottom w:val="single" w:sz="4" w:space="0" w:color="000000"/>
            </w:tcBorders>
            <w:shd w:val="clear" w:color="auto" w:fill="auto"/>
            <w:vAlign w:val="bottom"/>
          </w:tcPr>
          <w:p w14:paraId="4DDFB13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Tancsics Mihaly</w:t>
            </w:r>
          </w:p>
        </w:tc>
        <w:tc>
          <w:tcPr>
            <w:tcW w:w="984" w:type="dxa"/>
            <w:tcBorders>
              <w:left w:val="single" w:sz="4" w:space="0" w:color="000000"/>
              <w:bottom w:val="single" w:sz="4" w:space="0" w:color="000000"/>
            </w:tcBorders>
            <w:shd w:val="clear" w:color="auto" w:fill="auto"/>
            <w:vAlign w:val="bottom"/>
          </w:tcPr>
          <w:p w14:paraId="199ED0A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0.370</w:t>
            </w:r>
          </w:p>
        </w:tc>
        <w:tc>
          <w:tcPr>
            <w:tcW w:w="1831" w:type="dxa"/>
            <w:tcBorders>
              <w:left w:val="single" w:sz="4" w:space="0" w:color="000000"/>
              <w:bottom w:val="single" w:sz="4" w:space="0" w:color="000000"/>
            </w:tcBorders>
            <w:shd w:val="clear" w:color="auto" w:fill="auto"/>
            <w:vAlign w:val="bottom"/>
          </w:tcPr>
          <w:p w14:paraId="7CB703D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141BF86D"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015D7F35" w14:textId="77777777" w:rsidTr="000418BB">
        <w:trPr>
          <w:trHeight w:val="255"/>
        </w:trPr>
        <w:tc>
          <w:tcPr>
            <w:tcW w:w="960" w:type="dxa"/>
            <w:tcBorders>
              <w:left w:val="single" w:sz="4" w:space="0" w:color="000000"/>
              <w:bottom w:val="single" w:sz="4" w:space="0" w:color="000000"/>
            </w:tcBorders>
            <w:shd w:val="clear" w:color="auto" w:fill="auto"/>
            <w:vAlign w:val="bottom"/>
          </w:tcPr>
          <w:p w14:paraId="3A8FB82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92</w:t>
            </w:r>
          </w:p>
        </w:tc>
        <w:tc>
          <w:tcPr>
            <w:tcW w:w="3440" w:type="dxa"/>
            <w:tcBorders>
              <w:left w:val="single" w:sz="4" w:space="0" w:color="000000"/>
              <w:bottom w:val="single" w:sz="4" w:space="0" w:color="000000"/>
            </w:tcBorders>
            <w:shd w:val="clear" w:color="auto" w:fill="auto"/>
            <w:vAlign w:val="bottom"/>
          </w:tcPr>
          <w:p w14:paraId="369799C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Tineretului</w:t>
            </w:r>
          </w:p>
        </w:tc>
        <w:tc>
          <w:tcPr>
            <w:tcW w:w="984" w:type="dxa"/>
            <w:tcBorders>
              <w:left w:val="single" w:sz="4" w:space="0" w:color="000000"/>
              <w:bottom w:val="single" w:sz="4" w:space="0" w:color="000000"/>
            </w:tcBorders>
            <w:shd w:val="clear" w:color="auto" w:fill="auto"/>
            <w:vAlign w:val="bottom"/>
          </w:tcPr>
          <w:p w14:paraId="70F39F04"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0.250</w:t>
            </w:r>
          </w:p>
        </w:tc>
        <w:tc>
          <w:tcPr>
            <w:tcW w:w="1831" w:type="dxa"/>
            <w:tcBorders>
              <w:left w:val="single" w:sz="4" w:space="0" w:color="000000"/>
              <w:bottom w:val="single" w:sz="4" w:space="0" w:color="000000"/>
            </w:tcBorders>
            <w:shd w:val="clear" w:color="auto" w:fill="auto"/>
            <w:vAlign w:val="bottom"/>
          </w:tcPr>
          <w:p w14:paraId="4D2844FA"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1CEB13A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54F0E1E" w14:textId="77777777" w:rsidTr="000418BB">
        <w:trPr>
          <w:trHeight w:val="255"/>
        </w:trPr>
        <w:tc>
          <w:tcPr>
            <w:tcW w:w="960" w:type="dxa"/>
            <w:tcBorders>
              <w:left w:val="single" w:sz="4" w:space="0" w:color="000000"/>
              <w:bottom w:val="single" w:sz="4" w:space="0" w:color="000000"/>
            </w:tcBorders>
            <w:shd w:val="clear" w:color="auto" w:fill="auto"/>
            <w:vAlign w:val="bottom"/>
          </w:tcPr>
          <w:p w14:paraId="7AE5B4B2"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93</w:t>
            </w:r>
          </w:p>
        </w:tc>
        <w:tc>
          <w:tcPr>
            <w:tcW w:w="3440" w:type="dxa"/>
            <w:tcBorders>
              <w:left w:val="single" w:sz="4" w:space="0" w:color="000000"/>
              <w:bottom w:val="single" w:sz="4" w:space="0" w:color="000000"/>
            </w:tcBorders>
            <w:shd w:val="clear" w:color="auto" w:fill="auto"/>
            <w:vAlign w:val="bottom"/>
          </w:tcPr>
          <w:p w14:paraId="5952037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Toth Samuel</w:t>
            </w:r>
          </w:p>
        </w:tc>
        <w:tc>
          <w:tcPr>
            <w:tcW w:w="984" w:type="dxa"/>
            <w:tcBorders>
              <w:left w:val="single" w:sz="4" w:space="0" w:color="000000"/>
              <w:bottom w:val="single" w:sz="4" w:space="0" w:color="000000"/>
            </w:tcBorders>
            <w:shd w:val="clear" w:color="auto" w:fill="auto"/>
            <w:vAlign w:val="bottom"/>
          </w:tcPr>
          <w:p w14:paraId="3A5B690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0.220</w:t>
            </w:r>
          </w:p>
        </w:tc>
        <w:tc>
          <w:tcPr>
            <w:tcW w:w="1831" w:type="dxa"/>
            <w:tcBorders>
              <w:left w:val="single" w:sz="4" w:space="0" w:color="000000"/>
              <w:bottom w:val="single" w:sz="4" w:space="0" w:color="000000"/>
            </w:tcBorders>
            <w:shd w:val="clear" w:color="auto" w:fill="auto"/>
            <w:vAlign w:val="bottom"/>
          </w:tcPr>
          <w:p w14:paraId="5FD852D5"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8EE9ECF"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4470B501" w14:textId="77777777" w:rsidTr="000418BB">
        <w:trPr>
          <w:trHeight w:val="255"/>
        </w:trPr>
        <w:tc>
          <w:tcPr>
            <w:tcW w:w="960" w:type="dxa"/>
            <w:tcBorders>
              <w:left w:val="single" w:sz="4" w:space="0" w:color="000000"/>
              <w:bottom w:val="single" w:sz="4" w:space="0" w:color="000000"/>
            </w:tcBorders>
            <w:shd w:val="clear" w:color="auto" w:fill="auto"/>
            <w:vAlign w:val="bottom"/>
          </w:tcPr>
          <w:p w14:paraId="04DD611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94</w:t>
            </w:r>
          </w:p>
        </w:tc>
        <w:tc>
          <w:tcPr>
            <w:tcW w:w="3440" w:type="dxa"/>
            <w:tcBorders>
              <w:left w:val="single" w:sz="4" w:space="0" w:color="000000"/>
              <w:bottom w:val="single" w:sz="4" w:space="0" w:color="000000"/>
            </w:tcBorders>
            <w:shd w:val="clear" w:color="auto" w:fill="auto"/>
            <w:vAlign w:val="bottom"/>
          </w:tcPr>
          <w:p w14:paraId="3BE2F1D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Tudor Vladimirescu</w:t>
            </w:r>
          </w:p>
        </w:tc>
        <w:tc>
          <w:tcPr>
            <w:tcW w:w="984" w:type="dxa"/>
            <w:tcBorders>
              <w:left w:val="single" w:sz="4" w:space="0" w:color="000000"/>
              <w:bottom w:val="single" w:sz="4" w:space="0" w:color="000000"/>
            </w:tcBorders>
            <w:shd w:val="clear" w:color="auto" w:fill="auto"/>
            <w:vAlign w:val="bottom"/>
          </w:tcPr>
          <w:p w14:paraId="0C65C02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0,094</w:t>
            </w:r>
          </w:p>
        </w:tc>
        <w:tc>
          <w:tcPr>
            <w:tcW w:w="1831" w:type="dxa"/>
            <w:tcBorders>
              <w:left w:val="single" w:sz="4" w:space="0" w:color="000000"/>
              <w:bottom w:val="single" w:sz="4" w:space="0" w:color="000000"/>
            </w:tcBorders>
            <w:shd w:val="clear" w:color="auto" w:fill="auto"/>
            <w:vAlign w:val="bottom"/>
          </w:tcPr>
          <w:p w14:paraId="368A086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6870A4D7"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13ACBC01" w14:textId="77777777" w:rsidTr="000418BB">
        <w:trPr>
          <w:trHeight w:val="255"/>
        </w:trPr>
        <w:tc>
          <w:tcPr>
            <w:tcW w:w="960" w:type="dxa"/>
            <w:tcBorders>
              <w:left w:val="single" w:sz="4" w:space="0" w:color="000000"/>
              <w:bottom w:val="single" w:sz="4" w:space="0" w:color="000000"/>
            </w:tcBorders>
            <w:shd w:val="clear" w:color="auto" w:fill="auto"/>
            <w:vAlign w:val="bottom"/>
          </w:tcPr>
          <w:p w14:paraId="32DCCC9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95</w:t>
            </w:r>
          </w:p>
        </w:tc>
        <w:tc>
          <w:tcPr>
            <w:tcW w:w="3440" w:type="dxa"/>
            <w:tcBorders>
              <w:left w:val="single" w:sz="4" w:space="0" w:color="000000"/>
              <w:bottom w:val="single" w:sz="4" w:space="0" w:color="000000"/>
            </w:tcBorders>
            <w:shd w:val="clear" w:color="auto" w:fill="auto"/>
            <w:vAlign w:val="bottom"/>
          </w:tcPr>
          <w:p w14:paraId="5BA1A5E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Trandafirului</w:t>
            </w:r>
          </w:p>
        </w:tc>
        <w:tc>
          <w:tcPr>
            <w:tcW w:w="984" w:type="dxa"/>
            <w:tcBorders>
              <w:left w:val="single" w:sz="4" w:space="0" w:color="000000"/>
              <w:bottom w:val="single" w:sz="4" w:space="0" w:color="000000"/>
            </w:tcBorders>
            <w:shd w:val="clear" w:color="auto" w:fill="auto"/>
            <w:vAlign w:val="bottom"/>
          </w:tcPr>
          <w:p w14:paraId="6366821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0,102</w:t>
            </w:r>
          </w:p>
        </w:tc>
        <w:tc>
          <w:tcPr>
            <w:tcW w:w="1831" w:type="dxa"/>
            <w:tcBorders>
              <w:left w:val="single" w:sz="4" w:space="0" w:color="000000"/>
              <w:bottom w:val="single" w:sz="4" w:space="0" w:color="000000"/>
            </w:tcBorders>
            <w:shd w:val="clear" w:color="auto" w:fill="auto"/>
            <w:vAlign w:val="bottom"/>
          </w:tcPr>
          <w:p w14:paraId="6E99406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0849D63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saptamana</w:t>
            </w:r>
          </w:p>
        </w:tc>
      </w:tr>
      <w:tr w:rsidR="00C622C3" w:rsidRPr="005E39F2" w14:paraId="1C716440" w14:textId="77777777" w:rsidTr="000418BB">
        <w:trPr>
          <w:trHeight w:val="255"/>
        </w:trPr>
        <w:tc>
          <w:tcPr>
            <w:tcW w:w="960" w:type="dxa"/>
            <w:tcBorders>
              <w:left w:val="single" w:sz="4" w:space="0" w:color="000000"/>
              <w:bottom w:val="single" w:sz="4" w:space="0" w:color="000000"/>
            </w:tcBorders>
            <w:shd w:val="clear" w:color="auto" w:fill="auto"/>
            <w:vAlign w:val="bottom"/>
          </w:tcPr>
          <w:p w14:paraId="64B51DA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96</w:t>
            </w:r>
          </w:p>
        </w:tc>
        <w:tc>
          <w:tcPr>
            <w:tcW w:w="3440" w:type="dxa"/>
            <w:tcBorders>
              <w:left w:val="single" w:sz="4" w:space="0" w:color="000000"/>
              <w:bottom w:val="single" w:sz="4" w:space="0" w:color="000000"/>
            </w:tcBorders>
            <w:shd w:val="clear" w:color="auto" w:fill="auto"/>
            <w:vAlign w:val="bottom"/>
          </w:tcPr>
          <w:p w14:paraId="134028E0"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Turiei</w:t>
            </w:r>
          </w:p>
        </w:tc>
        <w:tc>
          <w:tcPr>
            <w:tcW w:w="984" w:type="dxa"/>
            <w:tcBorders>
              <w:left w:val="single" w:sz="4" w:space="0" w:color="000000"/>
              <w:bottom w:val="single" w:sz="4" w:space="0" w:color="000000"/>
            </w:tcBorders>
            <w:shd w:val="clear" w:color="auto" w:fill="auto"/>
            <w:vAlign w:val="bottom"/>
          </w:tcPr>
          <w:p w14:paraId="1F6CE79A"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0,570</w:t>
            </w:r>
          </w:p>
        </w:tc>
        <w:tc>
          <w:tcPr>
            <w:tcW w:w="1831" w:type="dxa"/>
            <w:tcBorders>
              <w:left w:val="single" w:sz="4" w:space="0" w:color="000000"/>
              <w:bottom w:val="single" w:sz="4" w:space="0" w:color="000000"/>
            </w:tcBorders>
            <w:shd w:val="clear" w:color="auto" w:fill="auto"/>
            <w:vAlign w:val="bottom"/>
          </w:tcPr>
          <w:p w14:paraId="2FFDCAB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6560101"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Arial" w:eastAsia="Times New Roman" w:hAnsi="Arial" w:cs="Arial"/>
                <w:sz w:val="20"/>
                <w:szCs w:val="20"/>
                <w:lang w:eastAsia="ar-SA"/>
              </w:rPr>
              <w:t>2x pe saptaman</w:t>
            </w:r>
          </w:p>
        </w:tc>
      </w:tr>
      <w:tr w:rsidR="00C622C3" w:rsidRPr="005E39F2" w14:paraId="1C44D0B7" w14:textId="77777777" w:rsidTr="000418BB">
        <w:trPr>
          <w:trHeight w:val="255"/>
        </w:trPr>
        <w:tc>
          <w:tcPr>
            <w:tcW w:w="960" w:type="dxa"/>
            <w:tcBorders>
              <w:left w:val="single" w:sz="4" w:space="0" w:color="000000"/>
              <w:bottom w:val="single" w:sz="4" w:space="0" w:color="000000"/>
            </w:tcBorders>
            <w:shd w:val="clear" w:color="auto" w:fill="auto"/>
            <w:vAlign w:val="bottom"/>
          </w:tcPr>
          <w:p w14:paraId="451F9968"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97</w:t>
            </w:r>
          </w:p>
        </w:tc>
        <w:tc>
          <w:tcPr>
            <w:tcW w:w="3440" w:type="dxa"/>
            <w:tcBorders>
              <w:left w:val="single" w:sz="4" w:space="0" w:color="000000"/>
              <w:bottom w:val="single" w:sz="4" w:space="0" w:color="000000"/>
            </w:tcBorders>
            <w:shd w:val="clear" w:color="auto" w:fill="auto"/>
            <w:vAlign w:val="bottom"/>
          </w:tcPr>
          <w:p w14:paraId="684D006C"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Turoczi Mozes</w:t>
            </w:r>
          </w:p>
        </w:tc>
        <w:tc>
          <w:tcPr>
            <w:tcW w:w="984" w:type="dxa"/>
            <w:tcBorders>
              <w:left w:val="single" w:sz="4" w:space="0" w:color="000000"/>
              <w:bottom w:val="single" w:sz="4" w:space="0" w:color="000000"/>
            </w:tcBorders>
            <w:shd w:val="clear" w:color="auto" w:fill="auto"/>
            <w:vAlign w:val="bottom"/>
          </w:tcPr>
          <w:p w14:paraId="6D1620AC"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0,168</w:t>
            </w:r>
          </w:p>
        </w:tc>
        <w:tc>
          <w:tcPr>
            <w:tcW w:w="1831" w:type="dxa"/>
            <w:tcBorders>
              <w:left w:val="single" w:sz="4" w:space="0" w:color="000000"/>
              <w:bottom w:val="single" w:sz="4" w:space="0" w:color="000000"/>
            </w:tcBorders>
            <w:shd w:val="clear" w:color="auto" w:fill="auto"/>
            <w:vAlign w:val="bottom"/>
          </w:tcPr>
          <w:p w14:paraId="04F066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15A5FF6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5ED951A1" w14:textId="77777777" w:rsidTr="000418BB">
        <w:trPr>
          <w:trHeight w:val="255"/>
        </w:trPr>
        <w:tc>
          <w:tcPr>
            <w:tcW w:w="960" w:type="dxa"/>
            <w:tcBorders>
              <w:left w:val="single" w:sz="4" w:space="0" w:color="000000"/>
              <w:bottom w:val="single" w:sz="4" w:space="0" w:color="000000"/>
            </w:tcBorders>
            <w:shd w:val="clear" w:color="auto" w:fill="auto"/>
            <w:vAlign w:val="bottom"/>
          </w:tcPr>
          <w:p w14:paraId="1707C756"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98</w:t>
            </w:r>
          </w:p>
        </w:tc>
        <w:tc>
          <w:tcPr>
            <w:tcW w:w="3440" w:type="dxa"/>
            <w:tcBorders>
              <w:left w:val="single" w:sz="4" w:space="0" w:color="000000"/>
              <w:bottom w:val="single" w:sz="4" w:space="0" w:color="000000"/>
            </w:tcBorders>
            <w:shd w:val="clear" w:color="auto" w:fill="auto"/>
            <w:vAlign w:val="bottom"/>
          </w:tcPr>
          <w:p w14:paraId="2076F354"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Varga Katalin</w:t>
            </w:r>
          </w:p>
        </w:tc>
        <w:tc>
          <w:tcPr>
            <w:tcW w:w="984" w:type="dxa"/>
            <w:tcBorders>
              <w:left w:val="single" w:sz="4" w:space="0" w:color="000000"/>
              <w:bottom w:val="single" w:sz="4" w:space="0" w:color="000000"/>
            </w:tcBorders>
            <w:shd w:val="clear" w:color="auto" w:fill="auto"/>
            <w:vAlign w:val="bottom"/>
          </w:tcPr>
          <w:p w14:paraId="0E61A321"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0.260</w:t>
            </w:r>
          </w:p>
        </w:tc>
        <w:tc>
          <w:tcPr>
            <w:tcW w:w="1831" w:type="dxa"/>
            <w:tcBorders>
              <w:left w:val="single" w:sz="4" w:space="0" w:color="000000"/>
              <w:bottom w:val="single" w:sz="4" w:space="0" w:color="000000"/>
            </w:tcBorders>
            <w:shd w:val="clear" w:color="auto" w:fill="auto"/>
            <w:vAlign w:val="bottom"/>
          </w:tcPr>
          <w:p w14:paraId="52BBD2A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0A8D03D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0F0FFB7E" w14:textId="77777777" w:rsidTr="000418BB">
        <w:trPr>
          <w:trHeight w:val="255"/>
        </w:trPr>
        <w:tc>
          <w:tcPr>
            <w:tcW w:w="960" w:type="dxa"/>
            <w:tcBorders>
              <w:left w:val="single" w:sz="4" w:space="0" w:color="000000"/>
              <w:bottom w:val="single" w:sz="4" w:space="0" w:color="000000"/>
            </w:tcBorders>
            <w:shd w:val="clear" w:color="auto" w:fill="auto"/>
            <w:vAlign w:val="bottom"/>
          </w:tcPr>
          <w:p w14:paraId="521D775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99</w:t>
            </w:r>
          </w:p>
        </w:tc>
        <w:tc>
          <w:tcPr>
            <w:tcW w:w="3440" w:type="dxa"/>
            <w:tcBorders>
              <w:left w:val="single" w:sz="4" w:space="0" w:color="000000"/>
              <w:bottom w:val="single" w:sz="4" w:space="0" w:color="000000"/>
            </w:tcBorders>
            <w:shd w:val="clear" w:color="auto" w:fill="auto"/>
            <w:vAlign w:val="bottom"/>
          </w:tcPr>
          <w:p w14:paraId="4F78F78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Vasarhelyi Peter</w:t>
            </w:r>
          </w:p>
        </w:tc>
        <w:tc>
          <w:tcPr>
            <w:tcW w:w="984" w:type="dxa"/>
            <w:tcBorders>
              <w:left w:val="single" w:sz="4" w:space="0" w:color="000000"/>
              <w:bottom w:val="single" w:sz="4" w:space="0" w:color="000000"/>
            </w:tcBorders>
            <w:shd w:val="clear" w:color="auto" w:fill="auto"/>
            <w:vAlign w:val="bottom"/>
          </w:tcPr>
          <w:p w14:paraId="6EBC366D"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0,460</w:t>
            </w:r>
          </w:p>
        </w:tc>
        <w:tc>
          <w:tcPr>
            <w:tcW w:w="1831" w:type="dxa"/>
            <w:tcBorders>
              <w:left w:val="single" w:sz="4" w:space="0" w:color="000000"/>
              <w:bottom w:val="single" w:sz="4" w:space="0" w:color="000000"/>
            </w:tcBorders>
            <w:shd w:val="clear" w:color="auto" w:fill="auto"/>
            <w:vAlign w:val="bottom"/>
          </w:tcPr>
          <w:p w14:paraId="4580EBA2"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DDC7F63"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p>
        </w:tc>
      </w:tr>
      <w:tr w:rsidR="00C622C3" w:rsidRPr="005E39F2" w14:paraId="5514B886" w14:textId="77777777" w:rsidTr="000418BB">
        <w:trPr>
          <w:trHeight w:val="255"/>
        </w:trPr>
        <w:tc>
          <w:tcPr>
            <w:tcW w:w="960" w:type="dxa"/>
            <w:tcBorders>
              <w:left w:val="single" w:sz="4" w:space="0" w:color="000000"/>
              <w:bottom w:val="single" w:sz="4" w:space="0" w:color="000000"/>
            </w:tcBorders>
            <w:shd w:val="clear" w:color="auto" w:fill="auto"/>
            <w:vAlign w:val="bottom"/>
          </w:tcPr>
          <w:p w14:paraId="732FD46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100</w:t>
            </w:r>
          </w:p>
        </w:tc>
        <w:tc>
          <w:tcPr>
            <w:tcW w:w="3440" w:type="dxa"/>
            <w:tcBorders>
              <w:left w:val="single" w:sz="4" w:space="0" w:color="000000"/>
              <w:bottom w:val="single" w:sz="4" w:space="0" w:color="000000"/>
            </w:tcBorders>
            <w:shd w:val="clear" w:color="auto" w:fill="auto"/>
            <w:vAlign w:val="bottom"/>
          </w:tcPr>
          <w:p w14:paraId="0CF580F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Vilelor</w:t>
            </w:r>
          </w:p>
        </w:tc>
        <w:tc>
          <w:tcPr>
            <w:tcW w:w="984" w:type="dxa"/>
            <w:tcBorders>
              <w:left w:val="single" w:sz="4" w:space="0" w:color="000000"/>
              <w:bottom w:val="single" w:sz="4" w:space="0" w:color="000000"/>
            </w:tcBorders>
            <w:shd w:val="clear" w:color="auto" w:fill="auto"/>
            <w:vAlign w:val="bottom"/>
          </w:tcPr>
          <w:p w14:paraId="41623BA8"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0,164</w:t>
            </w:r>
          </w:p>
        </w:tc>
        <w:tc>
          <w:tcPr>
            <w:tcW w:w="1831" w:type="dxa"/>
            <w:tcBorders>
              <w:left w:val="single" w:sz="4" w:space="0" w:color="000000"/>
              <w:bottom w:val="single" w:sz="4" w:space="0" w:color="000000"/>
            </w:tcBorders>
            <w:shd w:val="clear" w:color="auto" w:fill="auto"/>
            <w:vAlign w:val="bottom"/>
          </w:tcPr>
          <w:p w14:paraId="70977C63"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7E8BD26E"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0F542925" w14:textId="77777777" w:rsidTr="000418BB">
        <w:trPr>
          <w:trHeight w:val="255"/>
        </w:trPr>
        <w:tc>
          <w:tcPr>
            <w:tcW w:w="960" w:type="dxa"/>
            <w:tcBorders>
              <w:left w:val="single" w:sz="4" w:space="0" w:color="000000"/>
              <w:bottom w:val="single" w:sz="4" w:space="0" w:color="000000"/>
            </w:tcBorders>
            <w:shd w:val="clear" w:color="auto" w:fill="auto"/>
            <w:vAlign w:val="bottom"/>
          </w:tcPr>
          <w:p w14:paraId="16F7E28B"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101</w:t>
            </w:r>
          </w:p>
        </w:tc>
        <w:tc>
          <w:tcPr>
            <w:tcW w:w="3440" w:type="dxa"/>
            <w:tcBorders>
              <w:left w:val="single" w:sz="4" w:space="0" w:color="000000"/>
              <w:bottom w:val="single" w:sz="4" w:space="0" w:color="000000"/>
            </w:tcBorders>
            <w:shd w:val="clear" w:color="auto" w:fill="auto"/>
            <w:vAlign w:val="bottom"/>
          </w:tcPr>
          <w:p w14:paraId="3EBABD9F"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Vantului</w:t>
            </w:r>
          </w:p>
        </w:tc>
        <w:tc>
          <w:tcPr>
            <w:tcW w:w="984" w:type="dxa"/>
            <w:tcBorders>
              <w:left w:val="single" w:sz="4" w:space="0" w:color="000000"/>
              <w:bottom w:val="single" w:sz="4" w:space="0" w:color="000000"/>
            </w:tcBorders>
            <w:shd w:val="clear" w:color="auto" w:fill="auto"/>
            <w:vAlign w:val="bottom"/>
          </w:tcPr>
          <w:p w14:paraId="1D094F69"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0.090</w:t>
            </w:r>
          </w:p>
        </w:tc>
        <w:tc>
          <w:tcPr>
            <w:tcW w:w="1831" w:type="dxa"/>
            <w:tcBorders>
              <w:left w:val="single" w:sz="4" w:space="0" w:color="000000"/>
              <w:bottom w:val="single" w:sz="4" w:space="0" w:color="000000"/>
            </w:tcBorders>
            <w:shd w:val="clear" w:color="auto" w:fill="auto"/>
            <w:vAlign w:val="bottom"/>
          </w:tcPr>
          <w:p w14:paraId="09383009"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p>
        </w:tc>
        <w:tc>
          <w:tcPr>
            <w:tcW w:w="1999" w:type="dxa"/>
            <w:tcBorders>
              <w:left w:val="single" w:sz="4" w:space="0" w:color="000000"/>
              <w:bottom w:val="single" w:sz="4" w:space="0" w:color="000000"/>
              <w:right w:val="single" w:sz="4" w:space="0" w:color="000000"/>
            </w:tcBorders>
            <w:shd w:val="clear" w:color="auto" w:fill="auto"/>
            <w:vAlign w:val="center"/>
          </w:tcPr>
          <w:p w14:paraId="4B978849"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5910CA1F" w14:textId="77777777" w:rsidTr="000418BB">
        <w:trPr>
          <w:trHeight w:val="255"/>
        </w:trPr>
        <w:tc>
          <w:tcPr>
            <w:tcW w:w="960" w:type="dxa"/>
            <w:tcBorders>
              <w:left w:val="single" w:sz="4" w:space="0" w:color="000000"/>
              <w:bottom w:val="single" w:sz="4" w:space="0" w:color="000000"/>
            </w:tcBorders>
            <w:shd w:val="clear" w:color="auto" w:fill="auto"/>
            <w:vAlign w:val="bottom"/>
          </w:tcPr>
          <w:p w14:paraId="2ABB3501"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102</w:t>
            </w:r>
          </w:p>
        </w:tc>
        <w:tc>
          <w:tcPr>
            <w:tcW w:w="3440" w:type="dxa"/>
            <w:tcBorders>
              <w:left w:val="single" w:sz="4" w:space="0" w:color="000000"/>
              <w:bottom w:val="single" w:sz="4" w:space="0" w:color="000000"/>
            </w:tcBorders>
            <w:shd w:val="clear" w:color="auto" w:fill="auto"/>
            <w:vAlign w:val="bottom"/>
          </w:tcPr>
          <w:p w14:paraId="6AED228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Wesselenyi Miklos</w:t>
            </w:r>
          </w:p>
        </w:tc>
        <w:tc>
          <w:tcPr>
            <w:tcW w:w="984" w:type="dxa"/>
            <w:tcBorders>
              <w:left w:val="single" w:sz="4" w:space="0" w:color="000000"/>
              <w:bottom w:val="single" w:sz="4" w:space="0" w:color="000000"/>
            </w:tcBorders>
            <w:shd w:val="clear" w:color="auto" w:fill="auto"/>
            <w:vAlign w:val="bottom"/>
          </w:tcPr>
          <w:p w14:paraId="26538E75"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0,112</w:t>
            </w:r>
          </w:p>
        </w:tc>
        <w:tc>
          <w:tcPr>
            <w:tcW w:w="1831" w:type="dxa"/>
            <w:tcBorders>
              <w:left w:val="single" w:sz="4" w:space="0" w:color="000000"/>
              <w:bottom w:val="single" w:sz="4" w:space="0" w:color="000000"/>
            </w:tcBorders>
            <w:shd w:val="clear" w:color="auto" w:fill="auto"/>
            <w:vAlign w:val="bottom"/>
          </w:tcPr>
          <w:p w14:paraId="6E8CF57E"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 Ambele parti</w:t>
            </w:r>
          </w:p>
        </w:tc>
        <w:tc>
          <w:tcPr>
            <w:tcW w:w="1999" w:type="dxa"/>
            <w:tcBorders>
              <w:left w:val="single" w:sz="4" w:space="0" w:color="000000"/>
              <w:bottom w:val="single" w:sz="4" w:space="0" w:color="000000"/>
              <w:right w:val="single" w:sz="4" w:space="0" w:color="000000"/>
            </w:tcBorders>
            <w:shd w:val="clear" w:color="auto" w:fill="auto"/>
            <w:vAlign w:val="center"/>
          </w:tcPr>
          <w:p w14:paraId="30B2DE8E"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2x pe saptamana</w:t>
            </w:r>
          </w:p>
        </w:tc>
      </w:tr>
      <w:tr w:rsidR="00C622C3" w:rsidRPr="005E39F2" w14:paraId="4A5767A7" w14:textId="77777777" w:rsidTr="000418BB">
        <w:trPr>
          <w:trHeight w:val="255"/>
        </w:trPr>
        <w:tc>
          <w:tcPr>
            <w:tcW w:w="960" w:type="dxa"/>
            <w:tcBorders>
              <w:left w:val="single" w:sz="4" w:space="0" w:color="000000"/>
              <w:bottom w:val="single" w:sz="4" w:space="0" w:color="000000"/>
            </w:tcBorders>
            <w:shd w:val="clear" w:color="auto" w:fill="auto"/>
            <w:vAlign w:val="bottom"/>
          </w:tcPr>
          <w:p w14:paraId="7426ED9C"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103</w:t>
            </w:r>
          </w:p>
        </w:tc>
        <w:tc>
          <w:tcPr>
            <w:tcW w:w="3440" w:type="dxa"/>
            <w:tcBorders>
              <w:left w:val="single" w:sz="4" w:space="0" w:color="000000"/>
              <w:bottom w:val="single" w:sz="4" w:space="0" w:color="000000"/>
            </w:tcBorders>
            <w:shd w:val="clear" w:color="auto" w:fill="auto"/>
            <w:vAlign w:val="bottom"/>
          </w:tcPr>
          <w:p w14:paraId="14767E86"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Zorilor</w:t>
            </w:r>
          </w:p>
        </w:tc>
        <w:tc>
          <w:tcPr>
            <w:tcW w:w="984" w:type="dxa"/>
            <w:tcBorders>
              <w:left w:val="single" w:sz="4" w:space="0" w:color="000000"/>
              <w:bottom w:val="single" w:sz="4" w:space="0" w:color="000000"/>
            </w:tcBorders>
            <w:shd w:val="clear" w:color="auto" w:fill="auto"/>
            <w:vAlign w:val="bottom"/>
          </w:tcPr>
          <w:p w14:paraId="20E0901B"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0.135</w:t>
            </w:r>
          </w:p>
        </w:tc>
        <w:tc>
          <w:tcPr>
            <w:tcW w:w="1831" w:type="dxa"/>
            <w:tcBorders>
              <w:left w:val="single" w:sz="4" w:space="0" w:color="000000"/>
              <w:bottom w:val="single" w:sz="4" w:space="0" w:color="000000"/>
            </w:tcBorders>
            <w:shd w:val="clear" w:color="auto" w:fill="auto"/>
            <w:vAlign w:val="bottom"/>
          </w:tcPr>
          <w:p w14:paraId="620522D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Dupa asfaltare</w:t>
            </w:r>
          </w:p>
        </w:tc>
        <w:tc>
          <w:tcPr>
            <w:tcW w:w="1999" w:type="dxa"/>
            <w:tcBorders>
              <w:left w:val="single" w:sz="4" w:space="0" w:color="000000"/>
              <w:bottom w:val="single" w:sz="4" w:space="0" w:color="000000"/>
              <w:right w:val="single" w:sz="4" w:space="0" w:color="000000"/>
            </w:tcBorders>
            <w:shd w:val="clear" w:color="auto" w:fill="auto"/>
            <w:vAlign w:val="center"/>
          </w:tcPr>
          <w:p w14:paraId="7A16736F"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p>
        </w:tc>
      </w:tr>
      <w:tr w:rsidR="00C622C3" w:rsidRPr="005E39F2" w14:paraId="6702C874" w14:textId="77777777" w:rsidTr="000418BB">
        <w:trPr>
          <w:trHeight w:val="255"/>
        </w:trPr>
        <w:tc>
          <w:tcPr>
            <w:tcW w:w="960" w:type="dxa"/>
            <w:tcBorders>
              <w:left w:val="single" w:sz="4" w:space="0" w:color="000000"/>
              <w:bottom w:val="single" w:sz="4" w:space="0" w:color="000000"/>
            </w:tcBorders>
            <w:shd w:val="clear" w:color="auto" w:fill="auto"/>
            <w:vAlign w:val="bottom"/>
          </w:tcPr>
          <w:p w14:paraId="1630551A" w14:textId="77777777" w:rsidR="005E39F2" w:rsidRPr="005E39F2" w:rsidRDefault="005E39F2" w:rsidP="005E39F2">
            <w:pPr>
              <w:shd w:val="clear" w:color="auto" w:fill="FFFFFF"/>
              <w:suppressAutoHyphens/>
              <w:spacing w:after="0" w:line="240" w:lineRule="auto"/>
              <w:jc w:val="center"/>
              <w:rPr>
                <w:rFonts w:ascii="Arial" w:eastAsia="Times New Roman" w:hAnsi="Arial" w:cs="Arial"/>
                <w:sz w:val="20"/>
                <w:szCs w:val="20"/>
                <w:lang w:eastAsia="ar-SA"/>
              </w:rPr>
            </w:pPr>
            <w:r w:rsidRPr="005E39F2">
              <w:rPr>
                <w:rFonts w:ascii="Arial" w:eastAsia="Times New Roman" w:hAnsi="Arial" w:cs="Arial"/>
                <w:sz w:val="20"/>
                <w:szCs w:val="20"/>
                <w:lang w:eastAsia="ar-SA"/>
              </w:rPr>
              <w:t>104</w:t>
            </w:r>
          </w:p>
        </w:tc>
        <w:tc>
          <w:tcPr>
            <w:tcW w:w="3440" w:type="dxa"/>
            <w:tcBorders>
              <w:left w:val="single" w:sz="4" w:space="0" w:color="000000"/>
              <w:bottom w:val="single" w:sz="4" w:space="0" w:color="000000"/>
            </w:tcBorders>
            <w:shd w:val="clear" w:color="auto" w:fill="auto"/>
            <w:vAlign w:val="bottom"/>
          </w:tcPr>
          <w:p w14:paraId="573D7B58"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Parcul Molnar Jozsias</w:t>
            </w:r>
          </w:p>
        </w:tc>
        <w:tc>
          <w:tcPr>
            <w:tcW w:w="984" w:type="dxa"/>
            <w:tcBorders>
              <w:left w:val="single" w:sz="4" w:space="0" w:color="000000"/>
              <w:bottom w:val="single" w:sz="4" w:space="0" w:color="000000"/>
            </w:tcBorders>
            <w:shd w:val="clear" w:color="auto" w:fill="auto"/>
            <w:vAlign w:val="bottom"/>
          </w:tcPr>
          <w:p w14:paraId="6CB1C1F2" w14:textId="77777777" w:rsidR="005E39F2" w:rsidRPr="005E39F2" w:rsidRDefault="005E39F2" w:rsidP="005E39F2">
            <w:pPr>
              <w:shd w:val="clear" w:color="auto" w:fill="FFFFFF"/>
              <w:suppressAutoHyphens/>
              <w:spacing w:after="0" w:line="240" w:lineRule="auto"/>
              <w:jc w:val="right"/>
              <w:rPr>
                <w:rFonts w:ascii="Arial" w:eastAsia="Times New Roman" w:hAnsi="Arial" w:cs="Arial"/>
                <w:sz w:val="20"/>
                <w:szCs w:val="20"/>
                <w:lang w:eastAsia="ar-SA"/>
              </w:rPr>
            </w:pPr>
            <w:r w:rsidRPr="005E39F2">
              <w:rPr>
                <w:rFonts w:ascii="Arial" w:eastAsia="Times New Roman" w:hAnsi="Arial" w:cs="Arial"/>
                <w:sz w:val="20"/>
                <w:szCs w:val="20"/>
                <w:lang w:eastAsia="ar-SA"/>
              </w:rPr>
              <w:t>0.541</w:t>
            </w:r>
          </w:p>
        </w:tc>
        <w:tc>
          <w:tcPr>
            <w:tcW w:w="1831" w:type="dxa"/>
            <w:tcBorders>
              <w:left w:val="single" w:sz="4" w:space="0" w:color="000000"/>
              <w:bottom w:val="single" w:sz="4" w:space="0" w:color="000000"/>
            </w:tcBorders>
            <w:shd w:val="clear" w:color="auto" w:fill="auto"/>
            <w:vAlign w:val="bottom"/>
          </w:tcPr>
          <w:p w14:paraId="7A6A5F17" w14:textId="77777777" w:rsidR="005E39F2" w:rsidRPr="005E39F2" w:rsidRDefault="005E39F2" w:rsidP="005E39F2">
            <w:pPr>
              <w:shd w:val="clear" w:color="auto" w:fill="FFFFFF"/>
              <w:suppressAutoHyphens/>
              <w:spacing w:after="0" w:line="240" w:lineRule="auto"/>
              <w:rPr>
                <w:rFonts w:ascii="Arial" w:eastAsia="Times New Roman" w:hAnsi="Arial" w:cs="Arial"/>
                <w:sz w:val="20"/>
                <w:szCs w:val="20"/>
                <w:lang w:eastAsia="ar-SA"/>
              </w:rPr>
            </w:pPr>
            <w:r w:rsidRPr="005E39F2">
              <w:rPr>
                <w:rFonts w:ascii="Arial" w:eastAsia="Times New Roman" w:hAnsi="Arial" w:cs="Arial"/>
                <w:sz w:val="20"/>
                <w:szCs w:val="20"/>
                <w:lang w:eastAsia="ar-SA"/>
              </w:rPr>
              <w:t>Aleea asfaltată</w:t>
            </w:r>
          </w:p>
        </w:tc>
        <w:tc>
          <w:tcPr>
            <w:tcW w:w="1999" w:type="dxa"/>
            <w:tcBorders>
              <w:left w:val="single" w:sz="4" w:space="0" w:color="000000"/>
              <w:bottom w:val="single" w:sz="4" w:space="0" w:color="000000"/>
              <w:right w:val="single" w:sz="4" w:space="0" w:color="000000"/>
            </w:tcBorders>
            <w:shd w:val="clear" w:color="auto" w:fill="auto"/>
            <w:vAlign w:val="center"/>
          </w:tcPr>
          <w:p w14:paraId="5DCEF110"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3x pe săptămână</w:t>
            </w:r>
          </w:p>
        </w:tc>
      </w:tr>
    </w:tbl>
    <w:p w14:paraId="70D0FB94" w14:textId="77777777" w:rsidR="005E39F2" w:rsidRPr="005E39F2" w:rsidRDefault="005E39F2" w:rsidP="005E39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ar-SA"/>
        </w:rPr>
      </w:pPr>
    </w:p>
    <w:p w14:paraId="1C505D1F" w14:textId="77777777" w:rsidR="005E39F2" w:rsidRPr="005E39F2" w:rsidRDefault="005E39F2" w:rsidP="005E39F2">
      <w:pPr>
        <w:shd w:val="clear" w:color="auto" w:fill="FFFFFF"/>
        <w:suppressAutoHyphens/>
        <w:spacing w:after="240" w:line="240" w:lineRule="auto"/>
        <w:jc w:val="both"/>
        <w:rPr>
          <w:rFonts w:ascii="Times New Roman" w:eastAsia="Times New Roman" w:hAnsi="Times New Roman" w:cs="Times New Roman"/>
          <w:b/>
          <w:sz w:val="24"/>
          <w:szCs w:val="24"/>
          <w:u w:val="single"/>
          <w:lang w:eastAsia="ar-SA"/>
        </w:rPr>
      </w:pPr>
    </w:p>
    <w:p w14:paraId="52112795"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Lista parcarilor unde se efectueaza curatenie cu  frecventa saptamanala</w:t>
      </w:r>
    </w:p>
    <w:p w14:paraId="7728573E"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tbl>
      <w:tblPr>
        <w:tblW w:w="8956" w:type="dxa"/>
        <w:tblInd w:w="93" w:type="dxa"/>
        <w:tblLook w:val="04A0" w:firstRow="1" w:lastRow="0" w:firstColumn="1" w:lastColumn="0" w:noHBand="0" w:noVBand="1"/>
      </w:tblPr>
      <w:tblGrid>
        <w:gridCol w:w="2814"/>
        <w:gridCol w:w="6142"/>
      </w:tblGrid>
      <w:tr w:rsidR="00C622C3" w:rsidRPr="005E39F2" w14:paraId="580863A6" w14:textId="77777777" w:rsidTr="000418BB">
        <w:trPr>
          <w:trHeight w:val="315"/>
        </w:trPr>
        <w:tc>
          <w:tcPr>
            <w:tcW w:w="28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7D6BD"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single" w:sz="4" w:space="0" w:color="auto"/>
              <w:left w:val="nil"/>
              <w:bottom w:val="single" w:sz="4" w:space="0" w:color="auto"/>
              <w:right w:val="single" w:sz="4" w:space="0" w:color="auto"/>
            </w:tcBorders>
            <w:shd w:val="clear" w:color="auto" w:fill="auto"/>
            <w:noWrap/>
            <w:vAlign w:val="bottom"/>
            <w:hideMark/>
          </w:tcPr>
          <w:p w14:paraId="7EE5FC2E"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Rozelor S = 165 m²  </w:t>
            </w:r>
          </w:p>
        </w:tc>
      </w:tr>
      <w:tr w:rsidR="00C622C3" w:rsidRPr="005E39F2" w14:paraId="4435A010"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54E3C9B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41BE7FB2"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Oituz S = 964 m²  </w:t>
            </w:r>
          </w:p>
        </w:tc>
      </w:tr>
      <w:tr w:rsidR="00C622C3" w:rsidRPr="005E39F2" w14:paraId="3969D992"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584A5BD4"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37B1C1F0"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Stadionului S = 1110  m²  </w:t>
            </w:r>
          </w:p>
        </w:tc>
      </w:tr>
      <w:tr w:rsidR="00C622C3" w:rsidRPr="005E39F2" w14:paraId="3697D262"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2CCC9786"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3FDDAF3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Margaretei S = 1185 m² </w:t>
            </w:r>
          </w:p>
        </w:tc>
      </w:tr>
      <w:tr w:rsidR="00C622C3" w:rsidRPr="005E39F2" w14:paraId="55130CD6"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796EC7AC"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29EF1C07"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Trandafirilor S = 1470 m²  </w:t>
            </w:r>
          </w:p>
        </w:tc>
      </w:tr>
      <w:tr w:rsidR="00C622C3" w:rsidRPr="005E39F2" w14:paraId="309FF883"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56E054D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7723B9E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Turia S = 600 m²  </w:t>
            </w:r>
          </w:p>
        </w:tc>
      </w:tr>
      <w:tr w:rsidR="00C622C3" w:rsidRPr="005E39F2" w14:paraId="6716BC2A"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040D7D8E"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14965A66"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Cernatului S = 345 m²  </w:t>
            </w:r>
          </w:p>
        </w:tc>
      </w:tr>
      <w:tr w:rsidR="00C622C3" w:rsidRPr="005E39F2" w14:paraId="2451E93D"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6E3D918A"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4B0545C1"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Progresului S = 405 m²  </w:t>
            </w:r>
          </w:p>
        </w:tc>
      </w:tr>
      <w:tr w:rsidR="00C622C3" w:rsidRPr="005E39F2" w14:paraId="3B8D7FEB"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756D80C1"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04F163C7"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Dózsa György S = 90 m²  </w:t>
            </w:r>
          </w:p>
        </w:tc>
      </w:tr>
      <w:tr w:rsidR="00C622C3" w:rsidRPr="005E39F2" w14:paraId="264EBBF7"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3E711DCF"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Parcări asfaltate</w:t>
            </w:r>
          </w:p>
        </w:tc>
        <w:tc>
          <w:tcPr>
            <w:tcW w:w="6142" w:type="dxa"/>
            <w:tcBorders>
              <w:top w:val="nil"/>
              <w:left w:val="nil"/>
              <w:bottom w:val="single" w:sz="4" w:space="0" w:color="auto"/>
              <w:right w:val="single" w:sz="4" w:space="0" w:color="auto"/>
            </w:tcBorders>
            <w:shd w:val="clear" w:color="auto" w:fill="auto"/>
            <w:noWrap/>
            <w:vAlign w:val="bottom"/>
            <w:hideMark/>
          </w:tcPr>
          <w:p w14:paraId="149153F6"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Libertăţii S = 1301 m²  </w:t>
            </w:r>
          </w:p>
        </w:tc>
      </w:tr>
      <w:tr w:rsidR="00C622C3" w:rsidRPr="005E39F2" w14:paraId="71C4CDF8"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358DC407"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asfaltate</w:t>
            </w:r>
          </w:p>
        </w:tc>
        <w:tc>
          <w:tcPr>
            <w:tcW w:w="6142" w:type="dxa"/>
            <w:tcBorders>
              <w:top w:val="nil"/>
              <w:left w:val="nil"/>
              <w:bottom w:val="single" w:sz="4" w:space="0" w:color="auto"/>
              <w:right w:val="single" w:sz="4" w:space="0" w:color="auto"/>
            </w:tcBorders>
            <w:shd w:val="clear" w:color="auto" w:fill="auto"/>
            <w:noWrap/>
            <w:vAlign w:val="bottom"/>
            <w:hideMark/>
          </w:tcPr>
          <w:p w14:paraId="1AA61D75"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1 Decembrie 1918 S = 3323 m²  </w:t>
            </w:r>
          </w:p>
        </w:tc>
      </w:tr>
      <w:tr w:rsidR="00C622C3" w:rsidRPr="005E39F2" w14:paraId="73958493"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261E9357"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7E0727F9"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Grădiniţei S = 960 m²  </w:t>
            </w:r>
          </w:p>
        </w:tc>
      </w:tr>
      <w:tr w:rsidR="00C622C3" w:rsidRPr="005E39F2" w14:paraId="1E08A9AF"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4A0BE4D3"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4556625F"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zona str. Ghioceilor S = 286 m²</w:t>
            </w:r>
          </w:p>
        </w:tc>
      </w:tr>
      <w:tr w:rsidR="00C622C3" w:rsidRPr="005E39F2" w14:paraId="22C51B50"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4D6269E0"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5384A545"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Nouă S = 196 m²  </w:t>
            </w:r>
          </w:p>
        </w:tc>
      </w:tr>
      <w:tr w:rsidR="00C622C3" w:rsidRPr="005E39F2" w14:paraId="3680935D"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7EB59E55"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18880DA8"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Constructorului S = 714 m²  </w:t>
            </w:r>
          </w:p>
        </w:tc>
      </w:tr>
      <w:tr w:rsidR="00C622C3" w:rsidRPr="005E39F2" w14:paraId="6E521A96"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7DA22C80"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519222E9"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Bethlen Gábor S = 340 m²  </w:t>
            </w:r>
          </w:p>
        </w:tc>
      </w:tr>
      <w:tr w:rsidR="00C622C3" w:rsidRPr="005E39F2" w14:paraId="6A522938"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5ED2D371"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asfaltată</w:t>
            </w:r>
          </w:p>
        </w:tc>
        <w:tc>
          <w:tcPr>
            <w:tcW w:w="6142" w:type="dxa"/>
            <w:tcBorders>
              <w:top w:val="nil"/>
              <w:left w:val="nil"/>
              <w:bottom w:val="single" w:sz="4" w:space="0" w:color="auto"/>
              <w:right w:val="single" w:sz="4" w:space="0" w:color="auto"/>
            </w:tcBorders>
            <w:shd w:val="clear" w:color="auto" w:fill="auto"/>
            <w:noWrap/>
            <w:vAlign w:val="bottom"/>
            <w:hideMark/>
          </w:tcPr>
          <w:p w14:paraId="59068611"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zona str. Fabricii S = 300 m²  </w:t>
            </w:r>
          </w:p>
        </w:tc>
      </w:tr>
      <w:tr w:rsidR="00C622C3" w:rsidRPr="005E39F2" w14:paraId="5E13690F" w14:textId="77777777" w:rsidTr="000418BB">
        <w:trPr>
          <w:trHeight w:val="330"/>
        </w:trPr>
        <w:tc>
          <w:tcPr>
            <w:tcW w:w="2814" w:type="dxa"/>
            <w:tcBorders>
              <w:top w:val="nil"/>
              <w:left w:val="single" w:sz="4" w:space="0" w:color="auto"/>
              <w:bottom w:val="single" w:sz="4" w:space="0" w:color="auto"/>
              <w:right w:val="single" w:sz="4" w:space="0" w:color="auto"/>
            </w:tcBorders>
            <w:shd w:val="clear" w:color="auto" w:fill="auto"/>
            <w:noWrap/>
            <w:vAlign w:val="bottom"/>
            <w:hideMark/>
          </w:tcPr>
          <w:p w14:paraId="6D042A86"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Parcare pavată str. Kanta</w:t>
            </w:r>
          </w:p>
        </w:tc>
        <w:tc>
          <w:tcPr>
            <w:tcW w:w="6142" w:type="dxa"/>
            <w:tcBorders>
              <w:top w:val="nil"/>
              <w:left w:val="nil"/>
              <w:bottom w:val="single" w:sz="4" w:space="0" w:color="auto"/>
              <w:right w:val="single" w:sz="4" w:space="0" w:color="auto"/>
            </w:tcBorders>
            <w:shd w:val="clear" w:color="auto" w:fill="auto"/>
            <w:noWrap/>
            <w:vAlign w:val="bottom"/>
            <w:hideMark/>
          </w:tcPr>
          <w:p w14:paraId="53E04712" w14:textId="77777777" w:rsidR="005E39F2" w:rsidRPr="005E39F2" w:rsidRDefault="005E39F2" w:rsidP="005E39F2">
            <w:pPr>
              <w:shd w:val="clear" w:color="auto" w:fill="FFFFFF"/>
              <w:suppressAutoHyphens/>
              <w:spacing w:after="0" w:line="240" w:lineRule="auto"/>
              <w:jc w:val="both"/>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sz w:val="24"/>
                <w:szCs w:val="24"/>
                <w:lang w:val="ro-RO" w:eastAsia="ar-SA"/>
              </w:rPr>
              <w:t xml:space="preserve">CF. nr. 25789 Tg. Secuiesc nr. cad. 25789, S=513 m²  </w:t>
            </w:r>
          </w:p>
        </w:tc>
      </w:tr>
      <w:tr w:rsidR="00C622C3" w:rsidRPr="005E39F2" w14:paraId="641EA858" w14:textId="77777777" w:rsidTr="000418BB">
        <w:trPr>
          <w:trHeight w:val="300"/>
        </w:trPr>
        <w:tc>
          <w:tcPr>
            <w:tcW w:w="2814" w:type="dxa"/>
            <w:tcBorders>
              <w:top w:val="single" w:sz="4" w:space="0" w:color="auto"/>
              <w:left w:val="single" w:sz="4" w:space="0" w:color="auto"/>
              <w:bottom w:val="nil"/>
              <w:right w:val="single" w:sz="4" w:space="0" w:color="auto"/>
            </w:tcBorders>
            <w:shd w:val="clear" w:color="auto" w:fill="auto"/>
            <w:noWrap/>
            <w:vAlign w:val="bottom"/>
            <w:hideMark/>
          </w:tcPr>
          <w:p w14:paraId="29B25764"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c>
          <w:tcPr>
            <w:tcW w:w="6142" w:type="dxa"/>
            <w:tcBorders>
              <w:top w:val="nil"/>
              <w:left w:val="single" w:sz="4" w:space="0" w:color="auto"/>
              <w:bottom w:val="nil"/>
              <w:right w:val="single" w:sz="4" w:space="0" w:color="auto"/>
            </w:tcBorders>
            <w:shd w:val="clear" w:color="auto" w:fill="auto"/>
            <w:noWrap/>
            <w:vAlign w:val="bottom"/>
            <w:hideMark/>
          </w:tcPr>
          <w:p w14:paraId="39CF633B"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r>
      <w:tr w:rsidR="00C622C3" w:rsidRPr="005E39F2" w14:paraId="3B3B852C" w14:textId="77777777" w:rsidTr="000418BB">
        <w:trPr>
          <w:trHeight w:val="315"/>
        </w:trPr>
        <w:tc>
          <w:tcPr>
            <w:tcW w:w="2814" w:type="dxa"/>
            <w:tcBorders>
              <w:top w:val="nil"/>
              <w:left w:val="single" w:sz="4" w:space="0" w:color="auto"/>
              <w:bottom w:val="single" w:sz="4" w:space="0" w:color="auto"/>
              <w:right w:val="single" w:sz="4" w:space="0" w:color="auto"/>
            </w:tcBorders>
            <w:shd w:val="clear" w:color="auto" w:fill="auto"/>
            <w:noWrap/>
            <w:vAlign w:val="center"/>
            <w:hideMark/>
          </w:tcPr>
          <w:p w14:paraId="072D36FA" w14:textId="77777777" w:rsidR="005E39F2" w:rsidRPr="005E39F2" w:rsidRDefault="005E39F2" w:rsidP="005E39F2">
            <w:pPr>
              <w:shd w:val="clear" w:color="auto" w:fill="FFFFFF"/>
              <w:suppressAutoHyphens/>
              <w:spacing w:after="0" w:line="240" w:lineRule="auto"/>
              <w:jc w:val="center"/>
              <w:rPr>
                <w:rFonts w:ascii="Times New Roman" w:eastAsia="Times New Roman" w:hAnsi="Times New Roman" w:cs="Times New Roman"/>
                <w:sz w:val="24"/>
                <w:szCs w:val="24"/>
                <w:lang w:val="ro-RO" w:eastAsia="ar-SA"/>
              </w:rPr>
            </w:pPr>
            <w:r w:rsidRPr="005E39F2">
              <w:rPr>
                <w:rFonts w:ascii="Times New Roman" w:eastAsia="Times New Roman" w:hAnsi="Times New Roman" w:cs="Times New Roman"/>
                <w:bCs/>
                <w:sz w:val="24"/>
                <w:szCs w:val="24"/>
                <w:lang w:val="ro-RO" w:eastAsia="ar-SA"/>
              </w:rPr>
              <w:t>Total:</w:t>
            </w:r>
          </w:p>
        </w:tc>
        <w:tc>
          <w:tcPr>
            <w:tcW w:w="6142" w:type="dxa"/>
            <w:tcBorders>
              <w:top w:val="nil"/>
              <w:left w:val="single" w:sz="4" w:space="0" w:color="auto"/>
              <w:bottom w:val="single" w:sz="4" w:space="0" w:color="auto"/>
              <w:right w:val="single" w:sz="4" w:space="0" w:color="auto"/>
            </w:tcBorders>
            <w:shd w:val="clear" w:color="auto" w:fill="auto"/>
            <w:noWrap/>
            <w:vAlign w:val="bottom"/>
            <w:hideMark/>
          </w:tcPr>
          <w:p w14:paraId="6CA2C3B9"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b/>
                <w:bCs/>
                <w:sz w:val="24"/>
                <w:szCs w:val="24"/>
                <w:lang w:val="ro-RO" w:eastAsia="ar-SA"/>
              </w:rPr>
            </w:pPr>
            <w:r w:rsidRPr="005E39F2">
              <w:rPr>
                <w:rFonts w:ascii="Times New Roman" w:eastAsia="Times New Roman" w:hAnsi="Times New Roman" w:cs="Times New Roman"/>
                <w:b/>
                <w:bCs/>
                <w:sz w:val="24"/>
                <w:szCs w:val="24"/>
                <w:lang w:val="ro-RO" w:eastAsia="ar-SA"/>
              </w:rPr>
              <w:t xml:space="preserve">                                      </w:t>
            </w:r>
            <w:r w:rsidRPr="005E39F2">
              <w:rPr>
                <w:rFonts w:ascii="Times New Roman" w:eastAsia="Times New Roman" w:hAnsi="Times New Roman" w:cs="Times New Roman"/>
                <w:bCs/>
                <w:sz w:val="24"/>
                <w:szCs w:val="24"/>
                <w:lang w:val="ro-RO" w:eastAsia="ar-SA"/>
              </w:rPr>
              <w:t>14267</w:t>
            </w:r>
            <w:r w:rsidRPr="005E39F2">
              <w:rPr>
                <w:rFonts w:ascii="Times New Roman" w:eastAsia="Times New Roman" w:hAnsi="Times New Roman" w:cs="Times New Roman"/>
                <w:b/>
                <w:bCs/>
                <w:sz w:val="24"/>
                <w:szCs w:val="24"/>
                <w:lang w:val="ro-RO" w:eastAsia="ar-SA"/>
              </w:rPr>
              <w:t xml:space="preserve"> </w:t>
            </w:r>
            <w:r w:rsidRPr="005E39F2">
              <w:rPr>
                <w:rFonts w:ascii="Times New Roman" w:eastAsia="Times New Roman" w:hAnsi="Times New Roman" w:cs="Times New Roman"/>
                <w:sz w:val="24"/>
                <w:szCs w:val="24"/>
                <w:lang w:val="ro-RO" w:eastAsia="ar-SA"/>
              </w:rPr>
              <w:t xml:space="preserve">m²  </w:t>
            </w:r>
          </w:p>
        </w:tc>
      </w:tr>
      <w:tr w:rsidR="00C622C3" w:rsidRPr="005E39F2" w14:paraId="79438120" w14:textId="77777777" w:rsidTr="000418BB">
        <w:trPr>
          <w:trHeight w:val="363"/>
        </w:trPr>
        <w:tc>
          <w:tcPr>
            <w:tcW w:w="2814" w:type="dxa"/>
            <w:tcBorders>
              <w:top w:val="single" w:sz="4" w:space="0" w:color="auto"/>
              <w:left w:val="nil"/>
              <w:bottom w:val="nil"/>
              <w:right w:val="nil"/>
            </w:tcBorders>
            <w:shd w:val="clear" w:color="auto" w:fill="auto"/>
            <w:noWrap/>
            <w:vAlign w:val="bottom"/>
            <w:hideMark/>
          </w:tcPr>
          <w:p w14:paraId="7570B14A"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c>
          <w:tcPr>
            <w:tcW w:w="6142" w:type="dxa"/>
            <w:tcBorders>
              <w:top w:val="single" w:sz="4" w:space="0" w:color="auto"/>
              <w:left w:val="nil"/>
              <w:bottom w:val="nil"/>
              <w:right w:val="nil"/>
            </w:tcBorders>
            <w:shd w:val="clear" w:color="auto" w:fill="auto"/>
            <w:noWrap/>
            <w:vAlign w:val="bottom"/>
            <w:hideMark/>
          </w:tcPr>
          <w:p w14:paraId="7F4E4895" w14:textId="77777777" w:rsidR="005E39F2" w:rsidRPr="005E39F2" w:rsidRDefault="005E39F2" w:rsidP="005E39F2">
            <w:pPr>
              <w:shd w:val="clear" w:color="auto" w:fill="FFFFFF"/>
              <w:suppressAutoHyphens/>
              <w:spacing w:after="0" w:line="240" w:lineRule="auto"/>
              <w:rPr>
                <w:rFonts w:ascii="Times New Roman" w:eastAsia="Times New Roman" w:hAnsi="Times New Roman" w:cs="Times New Roman"/>
                <w:sz w:val="24"/>
                <w:szCs w:val="24"/>
                <w:lang w:val="ro-RO" w:eastAsia="ar-SA"/>
              </w:rPr>
            </w:pPr>
          </w:p>
        </w:tc>
      </w:tr>
    </w:tbl>
    <w:p w14:paraId="2DBD925A"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5CA4458F"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250D6800"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0E5B94CE"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6A685D47"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40CF60B5"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6EBDD984" w14:textId="77777777" w:rsidR="005E39F2" w:rsidRPr="005E39F2" w:rsidRDefault="005E39F2" w:rsidP="005E39F2">
      <w:pPr>
        <w:spacing w:after="0" w:line="240" w:lineRule="auto"/>
        <w:jc w:val="both"/>
        <w:rPr>
          <w:rFonts w:ascii="Times New Roman" w:eastAsia="Calibri" w:hAnsi="Times New Roman" w:cs="Times New Roman"/>
          <w:sz w:val="24"/>
          <w:szCs w:val="24"/>
        </w:rPr>
      </w:pPr>
    </w:p>
    <w:p w14:paraId="044E8E06" w14:textId="00104AA5" w:rsidR="005E39F2" w:rsidRPr="005E39F2" w:rsidRDefault="005E39F2" w:rsidP="005E39F2">
      <w:pPr>
        <w:spacing w:after="0" w:line="240" w:lineRule="auto"/>
        <w:jc w:val="both"/>
        <w:rPr>
          <w:rFonts w:ascii="Times New Roman" w:eastAsia="Calibri" w:hAnsi="Times New Roman" w:cs="Times New Roman"/>
          <w:sz w:val="24"/>
          <w:szCs w:val="24"/>
        </w:rPr>
      </w:pPr>
      <w:r w:rsidRPr="005E39F2">
        <w:rPr>
          <w:rFonts w:ascii="Times New Roman" w:eastAsia="Calibri" w:hAnsi="Times New Roman" w:cs="Times New Roman"/>
          <w:sz w:val="24"/>
          <w:szCs w:val="24"/>
        </w:rPr>
        <w:t xml:space="preserve">Asociatia </w:t>
      </w:r>
      <w:r w:rsidR="00B96FF0">
        <w:rPr>
          <w:rFonts w:ascii="Times New Roman" w:eastAsia="Calibri" w:hAnsi="Times New Roman" w:cs="Times New Roman"/>
          <w:sz w:val="24"/>
          <w:szCs w:val="24"/>
        </w:rPr>
        <w:t>“</w:t>
      </w:r>
      <w:r w:rsidRPr="005E39F2">
        <w:rPr>
          <w:rFonts w:ascii="Times New Roman" w:eastAsia="Calibri" w:hAnsi="Times New Roman" w:cs="Times New Roman"/>
          <w:color w:val="FF0000"/>
          <w:sz w:val="24"/>
          <w:szCs w:val="24"/>
        </w:rPr>
        <w:t>Regio Kezdi</w:t>
      </w:r>
      <w:r w:rsidR="00B96FF0">
        <w:rPr>
          <w:rFonts w:ascii="Times New Roman" w:eastAsia="Calibri" w:hAnsi="Times New Roman" w:cs="Times New Roman"/>
          <w:color w:val="FF0000"/>
          <w:sz w:val="24"/>
          <w:szCs w:val="24"/>
        </w:rPr>
        <w:t>”</w:t>
      </w:r>
      <w:r w:rsidRPr="005E39F2">
        <w:rPr>
          <w:rFonts w:ascii="Times New Roman" w:eastAsia="Calibri" w:hAnsi="Times New Roman" w:cs="Times New Roman"/>
          <w:sz w:val="24"/>
          <w:szCs w:val="24"/>
        </w:rPr>
        <w:t>,</w:t>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t>Gosp-com SRL</w:t>
      </w:r>
    </w:p>
    <w:p w14:paraId="54AB3367" w14:textId="77777777" w:rsidR="005E39F2" w:rsidRPr="005E39F2" w:rsidRDefault="005E39F2" w:rsidP="005E39F2">
      <w:pPr>
        <w:spacing w:after="0" w:line="240" w:lineRule="auto"/>
        <w:jc w:val="both"/>
        <w:rPr>
          <w:rFonts w:ascii="Times New Roman" w:eastAsia="Calibri" w:hAnsi="Times New Roman" w:cs="Times New Roman"/>
          <w:sz w:val="24"/>
          <w:szCs w:val="24"/>
        </w:rPr>
      </w:pPr>
      <w:r w:rsidRPr="005E39F2">
        <w:rPr>
          <w:rFonts w:ascii="Times New Roman" w:eastAsia="Calibri" w:hAnsi="Times New Roman" w:cs="Times New Roman"/>
          <w:color w:val="FF0000"/>
          <w:sz w:val="24"/>
          <w:szCs w:val="24"/>
        </w:rPr>
        <w:t>Bokor Tiberiu</w:t>
      </w:r>
      <w:r w:rsidRPr="005E39F2">
        <w:rPr>
          <w:rFonts w:ascii="Times New Roman" w:eastAsia="Calibri" w:hAnsi="Times New Roman" w:cs="Times New Roman"/>
          <w:sz w:val="24"/>
          <w:szCs w:val="24"/>
        </w:rPr>
        <w:t>,</w:t>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t>Zonda Balazs,</w:t>
      </w:r>
    </w:p>
    <w:p w14:paraId="46DFCB3D" w14:textId="77777777" w:rsidR="005E39F2" w:rsidRPr="005E39F2" w:rsidRDefault="005E39F2" w:rsidP="005E39F2">
      <w:pPr>
        <w:spacing w:after="0" w:line="240" w:lineRule="auto"/>
        <w:jc w:val="both"/>
        <w:rPr>
          <w:rFonts w:ascii="Times New Roman" w:eastAsia="Calibri" w:hAnsi="Times New Roman" w:cs="Times New Roman"/>
          <w:sz w:val="24"/>
          <w:szCs w:val="24"/>
        </w:rPr>
      </w:pPr>
      <w:r w:rsidRPr="005E39F2">
        <w:rPr>
          <w:rFonts w:ascii="Times New Roman" w:eastAsia="Calibri" w:hAnsi="Times New Roman" w:cs="Times New Roman"/>
          <w:sz w:val="24"/>
          <w:szCs w:val="24"/>
        </w:rPr>
        <w:t>Presedinte</w:t>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r>
      <w:r w:rsidRPr="005E39F2">
        <w:rPr>
          <w:rFonts w:ascii="Times New Roman" w:eastAsia="Calibri" w:hAnsi="Times New Roman" w:cs="Times New Roman"/>
          <w:sz w:val="24"/>
          <w:szCs w:val="24"/>
        </w:rPr>
        <w:tab/>
        <w:t>Director</w:t>
      </w:r>
    </w:p>
    <w:p w14:paraId="1284AE51" w14:textId="77777777" w:rsidR="005E39F2" w:rsidRPr="005E39F2" w:rsidRDefault="005E39F2" w:rsidP="005E39F2">
      <w:pPr>
        <w:shd w:val="clear" w:color="auto" w:fill="FFFFFF"/>
        <w:suppressAutoHyphens/>
        <w:autoSpaceDE w:val="0"/>
        <w:spacing w:after="0" w:line="240" w:lineRule="auto"/>
        <w:rPr>
          <w:rFonts w:ascii="Times New Roman" w:eastAsia="Times New Roman" w:hAnsi="Times New Roman" w:cs="Times New Roman"/>
          <w:sz w:val="24"/>
          <w:szCs w:val="24"/>
          <w:lang w:val="ro-RO" w:eastAsia="ar-SA"/>
        </w:rPr>
      </w:pPr>
    </w:p>
    <w:p w14:paraId="32F5FFC6" w14:textId="77777777" w:rsidR="00DC6FC8" w:rsidRDefault="00DC6FC8"/>
    <w:sectPr w:rsidR="00DC6FC8">
      <w:footerReference w:type="default" r:id="rId7"/>
      <w:pgSz w:w="11906" w:h="16838"/>
      <w:pgMar w:top="1440" w:right="357" w:bottom="765" w:left="1077" w:header="720"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87A0B" w14:textId="77777777" w:rsidR="00954350" w:rsidRDefault="00954350">
      <w:pPr>
        <w:spacing w:after="0" w:line="240" w:lineRule="auto"/>
      </w:pPr>
      <w:r>
        <w:separator/>
      </w:r>
    </w:p>
  </w:endnote>
  <w:endnote w:type="continuationSeparator" w:id="0">
    <w:p w14:paraId="41FE83D1" w14:textId="77777777" w:rsidR="00954350" w:rsidRDefault="00954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8B760" w14:textId="0B3DE23F" w:rsidR="00B96FF0" w:rsidRDefault="005E39F2">
    <w:pPr>
      <w:pStyle w:val="Footer"/>
    </w:pPr>
    <w:r>
      <w:rPr>
        <w:noProof/>
      </w:rPr>
      <mc:AlternateContent>
        <mc:Choice Requires="wps">
          <w:drawing>
            <wp:anchor distT="0" distB="0" distL="0" distR="0" simplePos="0" relativeHeight="251659264" behindDoc="0" locked="0" layoutInCell="1" allowOverlap="1" wp14:anchorId="07201406" wp14:editId="292BAAA2">
              <wp:simplePos x="0" y="0"/>
              <wp:positionH relativeFrom="margin">
                <wp:align>center</wp:align>
              </wp:positionH>
              <wp:positionV relativeFrom="paragraph">
                <wp:posOffset>635</wp:posOffset>
              </wp:positionV>
              <wp:extent cx="247015" cy="173990"/>
              <wp:effectExtent l="635" t="635" r="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ACDF4D" w14:textId="77777777" w:rsidR="00B96FF0" w:rsidRDefault="00C622C3">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07201406" id="_x0000_t202" coordsize="21600,21600" o:spt="202" path="m,l,21600r21600,l21600,xe">
              <v:stroke joinstyle="miter"/>
              <v:path gradientshapeok="t" o:connecttype="rect"/>
            </v:shapetype>
            <v:shape id="Text Box 1" o:spid="_x0000_s1026" type="#_x0000_t202" style="position:absolute;margin-left:0;margin-top:.05pt;width:19.45pt;height:13.7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" stroked="f">
              <v:fill opacity="0"/>
              <v:textbox inset="0,0,0,0">
                <w:txbxContent>
                  <w:p w14:paraId="74ACDF4D" w14:textId="77777777" w:rsidR="00B96FF0" w:rsidRDefault="00C622C3">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635E4C" w14:textId="77777777" w:rsidR="00954350" w:rsidRDefault="00954350">
      <w:pPr>
        <w:spacing w:after="0" w:line="240" w:lineRule="auto"/>
      </w:pPr>
      <w:r>
        <w:separator/>
      </w:r>
    </w:p>
  </w:footnote>
  <w:footnote w:type="continuationSeparator" w:id="0">
    <w:p w14:paraId="64CF8B2C" w14:textId="77777777" w:rsidR="00954350" w:rsidRDefault="009543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1080" w:hanging="360"/>
      </w:pPr>
      <w:rPr>
        <w:rFonts w:ascii="Arial" w:hAnsi="Arial"/>
      </w:rPr>
    </w:lvl>
  </w:abstractNum>
  <w:abstractNum w:abstractNumId="2" w15:restartNumberingAfterBreak="0">
    <w:nsid w:val="1BC34C68"/>
    <w:multiLevelType w:val="hybridMultilevel"/>
    <w:tmpl w:val="DB3E7062"/>
    <w:lvl w:ilvl="0" w:tplc="C5A4A1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9F2"/>
    <w:rsid w:val="00142BA9"/>
    <w:rsid w:val="001A520E"/>
    <w:rsid w:val="001C6580"/>
    <w:rsid w:val="00344A90"/>
    <w:rsid w:val="004F2674"/>
    <w:rsid w:val="0058069E"/>
    <w:rsid w:val="005D58F8"/>
    <w:rsid w:val="005E39F2"/>
    <w:rsid w:val="0067375D"/>
    <w:rsid w:val="00716B85"/>
    <w:rsid w:val="00857375"/>
    <w:rsid w:val="00954350"/>
    <w:rsid w:val="009D0DE8"/>
    <w:rsid w:val="00A97C8C"/>
    <w:rsid w:val="00B96FF0"/>
    <w:rsid w:val="00C45E30"/>
    <w:rsid w:val="00C622C3"/>
    <w:rsid w:val="00D0430F"/>
    <w:rsid w:val="00D25977"/>
    <w:rsid w:val="00DC6FC8"/>
    <w:rsid w:val="00DD3514"/>
    <w:rsid w:val="00E16A7B"/>
    <w:rsid w:val="00E215FF"/>
    <w:rsid w:val="00F84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2ADD1D"/>
  <w15:chartTrackingRefBased/>
  <w15:docId w15:val="{3086AD2C-D5AA-4751-8A52-0DB45B1F9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E39F2"/>
    <w:pPr>
      <w:keepNext/>
      <w:numPr>
        <w:numId w:val="1"/>
      </w:numPr>
      <w:suppressAutoHyphens/>
      <w:spacing w:before="240" w:after="60" w:line="240" w:lineRule="auto"/>
      <w:outlineLvl w:val="0"/>
    </w:pPr>
    <w:rPr>
      <w:rFonts w:ascii="Arial" w:eastAsia="Times New Roman" w:hAnsi="Arial" w:cs="Arial"/>
      <w:b/>
      <w:bCs/>
      <w:kern w:val="1"/>
      <w:sz w:val="32"/>
      <w:szCs w:val="32"/>
      <w:lang w:val="ro-RO" w:eastAsia="ar-SA"/>
    </w:rPr>
  </w:style>
  <w:style w:type="paragraph" w:styleId="Heading2">
    <w:name w:val="heading 2"/>
    <w:basedOn w:val="Normal"/>
    <w:next w:val="Normal"/>
    <w:link w:val="Heading2Char"/>
    <w:qFormat/>
    <w:rsid w:val="005E39F2"/>
    <w:pPr>
      <w:keepNext/>
      <w:numPr>
        <w:ilvl w:val="1"/>
        <w:numId w:val="1"/>
      </w:numPr>
      <w:suppressAutoHyphens/>
      <w:spacing w:after="0" w:line="240" w:lineRule="auto"/>
      <w:jc w:val="center"/>
      <w:outlineLvl w:val="1"/>
    </w:pPr>
    <w:rPr>
      <w:rFonts w:ascii="Times New Roman" w:eastAsia="Times New Roman" w:hAnsi="Times New Roman" w:cs="Times New Roman"/>
      <w:b/>
      <w:sz w:val="24"/>
      <w:szCs w:val="20"/>
      <w:lang w:val="ro-RO" w:eastAsia="ar-SA"/>
    </w:rPr>
  </w:style>
  <w:style w:type="paragraph" w:styleId="Heading3">
    <w:name w:val="heading 3"/>
    <w:basedOn w:val="Normal"/>
    <w:next w:val="Normal"/>
    <w:link w:val="Heading3Char"/>
    <w:qFormat/>
    <w:rsid w:val="005E39F2"/>
    <w:pPr>
      <w:keepNext/>
      <w:numPr>
        <w:ilvl w:val="2"/>
        <w:numId w:val="1"/>
      </w:numPr>
      <w:suppressAutoHyphens/>
      <w:spacing w:before="240" w:after="60" w:line="240" w:lineRule="auto"/>
      <w:outlineLvl w:val="2"/>
    </w:pPr>
    <w:rPr>
      <w:rFonts w:ascii="Arial" w:eastAsia="Times New Roman" w:hAnsi="Arial" w:cs="Arial"/>
      <w:b/>
      <w:bCs/>
      <w:sz w:val="26"/>
      <w:szCs w:val="26"/>
      <w:lang w:val="ro-RO" w:eastAsia="ar-SA"/>
    </w:rPr>
  </w:style>
  <w:style w:type="paragraph" w:styleId="Heading4">
    <w:name w:val="heading 4"/>
    <w:basedOn w:val="Normal"/>
    <w:next w:val="Normal"/>
    <w:link w:val="Heading4Char"/>
    <w:qFormat/>
    <w:rsid w:val="005E39F2"/>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val="ro-RO" w:eastAsia="ar-SA"/>
    </w:rPr>
  </w:style>
  <w:style w:type="paragraph" w:styleId="Heading5">
    <w:name w:val="heading 5"/>
    <w:basedOn w:val="Normal"/>
    <w:next w:val="Normal"/>
    <w:link w:val="Heading5Char"/>
    <w:qFormat/>
    <w:rsid w:val="005E39F2"/>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val="ro-RO" w:eastAsia="ar-SA"/>
    </w:rPr>
  </w:style>
  <w:style w:type="paragraph" w:styleId="Heading7">
    <w:name w:val="heading 7"/>
    <w:basedOn w:val="Normal"/>
    <w:next w:val="Normal"/>
    <w:link w:val="Heading7Char"/>
    <w:qFormat/>
    <w:rsid w:val="005E39F2"/>
    <w:pPr>
      <w:numPr>
        <w:ilvl w:val="6"/>
        <w:numId w:val="1"/>
      </w:numPr>
      <w:suppressAutoHyphens/>
      <w:spacing w:before="240" w:after="60" w:line="240" w:lineRule="auto"/>
      <w:outlineLvl w:val="6"/>
    </w:pPr>
    <w:rPr>
      <w:rFonts w:ascii="Times New Roman" w:eastAsia="Times New Roman" w:hAnsi="Times New Roman" w:cs="Times New Roman"/>
      <w:sz w:val="24"/>
      <w:szCs w:val="24"/>
      <w:lang w:val="ro-MD"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39F2"/>
    <w:rPr>
      <w:rFonts w:ascii="Arial" w:eastAsia="Times New Roman" w:hAnsi="Arial" w:cs="Arial"/>
      <w:b/>
      <w:bCs/>
      <w:kern w:val="1"/>
      <w:sz w:val="32"/>
      <w:szCs w:val="32"/>
      <w:lang w:val="ro-RO" w:eastAsia="ar-SA"/>
    </w:rPr>
  </w:style>
  <w:style w:type="character" w:customStyle="1" w:styleId="Heading2Char">
    <w:name w:val="Heading 2 Char"/>
    <w:basedOn w:val="DefaultParagraphFont"/>
    <w:link w:val="Heading2"/>
    <w:rsid w:val="005E39F2"/>
    <w:rPr>
      <w:rFonts w:ascii="Times New Roman" w:eastAsia="Times New Roman" w:hAnsi="Times New Roman" w:cs="Times New Roman"/>
      <w:b/>
      <w:sz w:val="24"/>
      <w:szCs w:val="20"/>
      <w:lang w:val="ro-RO" w:eastAsia="ar-SA"/>
    </w:rPr>
  </w:style>
  <w:style w:type="character" w:customStyle="1" w:styleId="Heading3Char">
    <w:name w:val="Heading 3 Char"/>
    <w:basedOn w:val="DefaultParagraphFont"/>
    <w:link w:val="Heading3"/>
    <w:rsid w:val="005E39F2"/>
    <w:rPr>
      <w:rFonts w:ascii="Arial" w:eastAsia="Times New Roman" w:hAnsi="Arial" w:cs="Arial"/>
      <w:b/>
      <w:bCs/>
      <w:sz w:val="26"/>
      <w:szCs w:val="26"/>
      <w:lang w:val="ro-RO" w:eastAsia="ar-SA"/>
    </w:rPr>
  </w:style>
  <w:style w:type="character" w:customStyle="1" w:styleId="Heading4Char">
    <w:name w:val="Heading 4 Char"/>
    <w:basedOn w:val="DefaultParagraphFont"/>
    <w:link w:val="Heading4"/>
    <w:rsid w:val="005E39F2"/>
    <w:rPr>
      <w:rFonts w:ascii="Times New Roman" w:eastAsia="Times New Roman" w:hAnsi="Times New Roman" w:cs="Times New Roman"/>
      <w:b/>
      <w:bCs/>
      <w:sz w:val="28"/>
      <w:szCs w:val="28"/>
      <w:lang w:val="ro-RO" w:eastAsia="ar-SA"/>
    </w:rPr>
  </w:style>
  <w:style w:type="character" w:customStyle="1" w:styleId="Heading5Char">
    <w:name w:val="Heading 5 Char"/>
    <w:basedOn w:val="DefaultParagraphFont"/>
    <w:link w:val="Heading5"/>
    <w:rsid w:val="005E39F2"/>
    <w:rPr>
      <w:rFonts w:ascii="Times New Roman" w:eastAsia="Times New Roman" w:hAnsi="Times New Roman" w:cs="Times New Roman"/>
      <w:b/>
      <w:bCs/>
      <w:i/>
      <w:iCs/>
      <w:sz w:val="26"/>
      <w:szCs w:val="26"/>
      <w:lang w:val="ro-RO" w:eastAsia="ar-SA"/>
    </w:rPr>
  </w:style>
  <w:style w:type="character" w:customStyle="1" w:styleId="Heading7Char">
    <w:name w:val="Heading 7 Char"/>
    <w:basedOn w:val="DefaultParagraphFont"/>
    <w:link w:val="Heading7"/>
    <w:rsid w:val="005E39F2"/>
    <w:rPr>
      <w:rFonts w:ascii="Times New Roman" w:eastAsia="Times New Roman" w:hAnsi="Times New Roman" w:cs="Times New Roman"/>
      <w:sz w:val="24"/>
      <w:szCs w:val="24"/>
      <w:lang w:val="ro-MD" w:eastAsia="ar-SA"/>
    </w:rPr>
  </w:style>
  <w:style w:type="numbering" w:customStyle="1" w:styleId="NoList1">
    <w:name w:val="No List1"/>
    <w:next w:val="NoList"/>
    <w:uiPriority w:val="99"/>
    <w:semiHidden/>
    <w:unhideWhenUsed/>
    <w:rsid w:val="005E39F2"/>
  </w:style>
  <w:style w:type="character" w:customStyle="1" w:styleId="WW8Num1z0">
    <w:name w:val="WW8Num1z0"/>
    <w:rsid w:val="005E39F2"/>
  </w:style>
  <w:style w:type="character" w:customStyle="1" w:styleId="WW8Num1z1">
    <w:name w:val="WW8Num1z1"/>
    <w:rsid w:val="005E39F2"/>
  </w:style>
  <w:style w:type="character" w:customStyle="1" w:styleId="WW8Num1z2">
    <w:name w:val="WW8Num1z2"/>
    <w:rsid w:val="005E39F2"/>
  </w:style>
  <w:style w:type="character" w:customStyle="1" w:styleId="WW8Num1z3">
    <w:name w:val="WW8Num1z3"/>
    <w:rsid w:val="005E39F2"/>
  </w:style>
  <w:style w:type="character" w:customStyle="1" w:styleId="WW8Num1z4">
    <w:name w:val="WW8Num1z4"/>
    <w:rsid w:val="005E39F2"/>
  </w:style>
  <w:style w:type="character" w:customStyle="1" w:styleId="WW8Num1z5">
    <w:name w:val="WW8Num1z5"/>
    <w:rsid w:val="005E39F2"/>
  </w:style>
  <w:style w:type="character" w:customStyle="1" w:styleId="WW8Num1z6">
    <w:name w:val="WW8Num1z6"/>
    <w:rsid w:val="005E39F2"/>
  </w:style>
  <w:style w:type="character" w:customStyle="1" w:styleId="WW8Num1z7">
    <w:name w:val="WW8Num1z7"/>
    <w:rsid w:val="005E39F2"/>
  </w:style>
  <w:style w:type="character" w:customStyle="1" w:styleId="WW8Num1z8">
    <w:name w:val="WW8Num1z8"/>
    <w:rsid w:val="005E39F2"/>
  </w:style>
  <w:style w:type="character" w:customStyle="1" w:styleId="WW8Num2z0">
    <w:name w:val="WW8Num2z0"/>
    <w:rsid w:val="005E39F2"/>
  </w:style>
  <w:style w:type="character" w:customStyle="1" w:styleId="WW8Num3z0">
    <w:name w:val="WW8Num3z0"/>
    <w:rsid w:val="005E39F2"/>
  </w:style>
  <w:style w:type="character" w:customStyle="1" w:styleId="WW8Num4z0">
    <w:name w:val="WW8Num4z0"/>
    <w:rsid w:val="005E39F2"/>
    <w:rPr>
      <w:rFonts w:ascii="Times New Roman" w:eastAsia="Times New Roman" w:hAnsi="Times New Roman" w:cs="Times New Roman" w:hint="default"/>
    </w:rPr>
  </w:style>
  <w:style w:type="character" w:customStyle="1" w:styleId="WW8Num4z1">
    <w:name w:val="WW8Num4z1"/>
    <w:rsid w:val="005E39F2"/>
    <w:rPr>
      <w:rFonts w:ascii="Courier New" w:hAnsi="Courier New" w:cs="Courier New" w:hint="default"/>
    </w:rPr>
  </w:style>
  <w:style w:type="character" w:customStyle="1" w:styleId="WW8Num4z2">
    <w:name w:val="WW8Num4z2"/>
    <w:rsid w:val="005E39F2"/>
    <w:rPr>
      <w:rFonts w:ascii="Wingdings" w:hAnsi="Wingdings" w:cs="Wingdings" w:hint="default"/>
    </w:rPr>
  </w:style>
  <w:style w:type="character" w:customStyle="1" w:styleId="WW8Num4z3">
    <w:name w:val="WW8Num4z3"/>
    <w:rsid w:val="005E39F2"/>
    <w:rPr>
      <w:rFonts w:ascii="Symbol" w:hAnsi="Symbol" w:cs="Symbol" w:hint="default"/>
    </w:rPr>
  </w:style>
  <w:style w:type="character" w:customStyle="1" w:styleId="WW8Num5z0">
    <w:name w:val="WW8Num5z0"/>
    <w:rsid w:val="005E39F2"/>
    <w:rPr>
      <w:rFonts w:ascii="Arial" w:eastAsia="Times New Roman" w:hAnsi="Arial" w:cs="Arial" w:hint="default"/>
      <w:sz w:val="24"/>
      <w:szCs w:val="24"/>
    </w:rPr>
  </w:style>
  <w:style w:type="character" w:customStyle="1" w:styleId="WW8Num5z1">
    <w:name w:val="WW8Num5z1"/>
    <w:rsid w:val="005E39F2"/>
    <w:rPr>
      <w:rFonts w:ascii="Courier New" w:hAnsi="Courier New" w:cs="Courier New" w:hint="default"/>
    </w:rPr>
  </w:style>
  <w:style w:type="character" w:customStyle="1" w:styleId="WW8Num5z2">
    <w:name w:val="WW8Num5z2"/>
    <w:rsid w:val="005E39F2"/>
    <w:rPr>
      <w:rFonts w:ascii="Wingdings" w:hAnsi="Wingdings" w:cs="Wingdings" w:hint="default"/>
    </w:rPr>
  </w:style>
  <w:style w:type="character" w:customStyle="1" w:styleId="WW8Num5z3">
    <w:name w:val="WW8Num5z3"/>
    <w:rsid w:val="005E39F2"/>
    <w:rPr>
      <w:rFonts w:ascii="Symbol" w:hAnsi="Symbol" w:cs="Symbol" w:hint="default"/>
    </w:rPr>
  </w:style>
  <w:style w:type="character" w:customStyle="1" w:styleId="WW8Num6z0">
    <w:name w:val="WW8Num6z0"/>
    <w:rsid w:val="005E39F2"/>
    <w:rPr>
      <w:rFonts w:ascii="Times New Roman" w:eastAsia="Times New Roman" w:hAnsi="Times New Roman" w:cs="Times New Roman" w:hint="default"/>
    </w:rPr>
  </w:style>
  <w:style w:type="character" w:customStyle="1" w:styleId="WW8Num6z1">
    <w:name w:val="WW8Num6z1"/>
    <w:rsid w:val="005E39F2"/>
    <w:rPr>
      <w:rFonts w:ascii="Courier New" w:hAnsi="Courier New" w:cs="Courier New" w:hint="default"/>
    </w:rPr>
  </w:style>
  <w:style w:type="character" w:customStyle="1" w:styleId="WW8Num6z2">
    <w:name w:val="WW8Num6z2"/>
    <w:rsid w:val="005E39F2"/>
    <w:rPr>
      <w:rFonts w:ascii="Wingdings" w:hAnsi="Wingdings" w:cs="Wingdings" w:hint="default"/>
    </w:rPr>
  </w:style>
  <w:style w:type="character" w:customStyle="1" w:styleId="WW8Num6z3">
    <w:name w:val="WW8Num6z3"/>
    <w:rsid w:val="005E39F2"/>
    <w:rPr>
      <w:rFonts w:ascii="Symbol" w:hAnsi="Symbol" w:cs="Symbol" w:hint="default"/>
    </w:rPr>
  </w:style>
  <w:style w:type="character" w:customStyle="1" w:styleId="WW8Num7z0">
    <w:name w:val="WW8Num7z0"/>
    <w:rsid w:val="005E39F2"/>
    <w:rPr>
      <w:rFonts w:ascii="Symbol" w:hAnsi="Symbol" w:cs="Symbol" w:hint="default"/>
    </w:rPr>
  </w:style>
  <w:style w:type="character" w:customStyle="1" w:styleId="WW8Num7z1">
    <w:name w:val="WW8Num7z1"/>
    <w:rsid w:val="005E39F2"/>
    <w:rPr>
      <w:rFonts w:ascii="Courier New" w:hAnsi="Courier New" w:cs="Courier New" w:hint="default"/>
    </w:rPr>
  </w:style>
  <w:style w:type="character" w:customStyle="1" w:styleId="WW8Num7z2">
    <w:name w:val="WW8Num7z2"/>
    <w:rsid w:val="005E39F2"/>
    <w:rPr>
      <w:rFonts w:ascii="Wingdings" w:hAnsi="Wingdings" w:cs="Wingdings" w:hint="default"/>
    </w:rPr>
  </w:style>
  <w:style w:type="character" w:customStyle="1" w:styleId="WW8Num8z0">
    <w:name w:val="WW8Num8z0"/>
    <w:rsid w:val="005E39F2"/>
    <w:rPr>
      <w:rFonts w:hint="default"/>
    </w:rPr>
  </w:style>
  <w:style w:type="character" w:customStyle="1" w:styleId="WW8Num8z1">
    <w:name w:val="WW8Num8z1"/>
    <w:rsid w:val="005E39F2"/>
  </w:style>
  <w:style w:type="character" w:customStyle="1" w:styleId="WW8Num8z2">
    <w:name w:val="WW8Num8z2"/>
    <w:rsid w:val="005E39F2"/>
  </w:style>
  <w:style w:type="character" w:customStyle="1" w:styleId="WW8Num8z3">
    <w:name w:val="WW8Num8z3"/>
    <w:rsid w:val="005E39F2"/>
  </w:style>
  <w:style w:type="character" w:customStyle="1" w:styleId="WW8Num8z4">
    <w:name w:val="WW8Num8z4"/>
    <w:rsid w:val="005E39F2"/>
  </w:style>
  <w:style w:type="character" w:customStyle="1" w:styleId="WW8Num8z5">
    <w:name w:val="WW8Num8z5"/>
    <w:rsid w:val="005E39F2"/>
  </w:style>
  <w:style w:type="character" w:customStyle="1" w:styleId="WW8Num8z6">
    <w:name w:val="WW8Num8z6"/>
    <w:rsid w:val="005E39F2"/>
  </w:style>
  <w:style w:type="character" w:customStyle="1" w:styleId="WW8Num8z7">
    <w:name w:val="WW8Num8z7"/>
    <w:rsid w:val="005E39F2"/>
  </w:style>
  <w:style w:type="character" w:customStyle="1" w:styleId="WW8Num8z8">
    <w:name w:val="WW8Num8z8"/>
    <w:rsid w:val="005E39F2"/>
  </w:style>
  <w:style w:type="character" w:customStyle="1" w:styleId="WW8Num9z0">
    <w:name w:val="WW8Num9z0"/>
    <w:rsid w:val="005E39F2"/>
  </w:style>
  <w:style w:type="character" w:customStyle="1" w:styleId="WW8Num9z1">
    <w:name w:val="WW8Num9z1"/>
    <w:rsid w:val="005E39F2"/>
  </w:style>
  <w:style w:type="character" w:customStyle="1" w:styleId="WW8Num9z2">
    <w:name w:val="WW8Num9z2"/>
    <w:rsid w:val="005E39F2"/>
  </w:style>
  <w:style w:type="character" w:customStyle="1" w:styleId="WW8Num9z3">
    <w:name w:val="WW8Num9z3"/>
    <w:rsid w:val="005E39F2"/>
  </w:style>
  <w:style w:type="character" w:customStyle="1" w:styleId="WW8Num9z4">
    <w:name w:val="WW8Num9z4"/>
    <w:rsid w:val="005E39F2"/>
  </w:style>
  <w:style w:type="character" w:customStyle="1" w:styleId="WW8Num9z5">
    <w:name w:val="WW8Num9z5"/>
    <w:rsid w:val="005E39F2"/>
  </w:style>
  <w:style w:type="character" w:customStyle="1" w:styleId="WW8Num9z6">
    <w:name w:val="WW8Num9z6"/>
    <w:rsid w:val="005E39F2"/>
  </w:style>
  <w:style w:type="character" w:customStyle="1" w:styleId="WW8Num9z7">
    <w:name w:val="WW8Num9z7"/>
    <w:rsid w:val="005E39F2"/>
  </w:style>
  <w:style w:type="character" w:customStyle="1" w:styleId="WW8Num9z8">
    <w:name w:val="WW8Num9z8"/>
    <w:rsid w:val="005E39F2"/>
  </w:style>
  <w:style w:type="character" w:customStyle="1" w:styleId="WW8Num10z0">
    <w:name w:val="WW8Num10z0"/>
    <w:rsid w:val="005E39F2"/>
    <w:rPr>
      <w:rFonts w:ascii="Times New Roman" w:eastAsia="Times New Roman" w:hAnsi="Times New Roman" w:cs="Times New Roman" w:hint="default"/>
    </w:rPr>
  </w:style>
  <w:style w:type="character" w:customStyle="1" w:styleId="WW8Num10z1">
    <w:name w:val="WW8Num10z1"/>
    <w:rsid w:val="005E39F2"/>
    <w:rPr>
      <w:rFonts w:ascii="Courier New" w:hAnsi="Courier New" w:cs="Courier New" w:hint="default"/>
    </w:rPr>
  </w:style>
  <w:style w:type="character" w:customStyle="1" w:styleId="WW8Num10z2">
    <w:name w:val="WW8Num10z2"/>
    <w:rsid w:val="005E39F2"/>
    <w:rPr>
      <w:rFonts w:ascii="Wingdings" w:hAnsi="Wingdings" w:cs="Wingdings" w:hint="default"/>
    </w:rPr>
  </w:style>
  <w:style w:type="character" w:customStyle="1" w:styleId="WW8Num10z3">
    <w:name w:val="WW8Num10z3"/>
    <w:rsid w:val="005E39F2"/>
    <w:rPr>
      <w:rFonts w:ascii="Symbol" w:hAnsi="Symbol" w:cs="Symbol" w:hint="default"/>
    </w:rPr>
  </w:style>
  <w:style w:type="character" w:customStyle="1" w:styleId="WW8Num11z0">
    <w:name w:val="WW8Num11z0"/>
    <w:rsid w:val="005E39F2"/>
    <w:rPr>
      <w:rFonts w:hint="default"/>
    </w:rPr>
  </w:style>
  <w:style w:type="character" w:customStyle="1" w:styleId="WW8Num11z1">
    <w:name w:val="WW8Num11z1"/>
    <w:rsid w:val="005E39F2"/>
  </w:style>
  <w:style w:type="character" w:customStyle="1" w:styleId="WW8Num11z2">
    <w:name w:val="WW8Num11z2"/>
    <w:rsid w:val="005E39F2"/>
  </w:style>
  <w:style w:type="character" w:customStyle="1" w:styleId="WW8Num11z3">
    <w:name w:val="WW8Num11z3"/>
    <w:rsid w:val="005E39F2"/>
  </w:style>
  <w:style w:type="character" w:customStyle="1" w:styleId="WW8Num11z4">
    <w:name w:val="WW8Num11z4"/>
    <w:rsid w:val="005E39F2"/>
  </w:style>
  <w:style w:type="character" w:customStyle="1" w:styleId="WW8Num11z5">
    <w:name w:val="WW8Num11z5"/>
    <w:rsid w:val="005E39F2"/>
  </w:style>
  <w:style w:type="character" w:customStyle="1" w:styleId="WW8Num11z6">
    <w:name w:val="WW8Num11z6"/>
    <w:rsid w:val="005E39F2"/>
  </w:style>
  <w:style w:type="character" w:customStyle="1" w:styleId="WW8Num11z7">
    <w:name w:val="WW8Num11z7"/>
    <w:rsid w:val="005E39F2"/>
  </w:style>
  <w:style w:type="character" w:customStyle="1" w:styleId="WW8Num11z8">
    <w:name w:val="WW8Num11z8"/>
    <w:rsid w:val="005E39F2"/>
  </w:style>
  <w:style w:type="character" w:customStyle="1" w:styleId="WW-DefaultParagraphFont">
    <w:name w:val="WW-Default Paragraph Font"/>
    <w:rsid w:val="005E39F2"/>
  </w:style>
  <w:style w:type="character" w:styleId="PageNumber">
    <w:name w:val="page number"/>
    <w:basedOn w:val="WW-DefaultParagraphFont"/>
    <w:rsid w:val="005E39F2"/>
  </w:style>
  <w:style w:type="character" w:customStyle="1" w:styleId="FontStyle55">
    <w:name w:val="Font Style55"/>
    <w:rsid w:val="005E39F2"/>
    <w:rPr>
      <w:rFonts w:ascii="Times New Roman" w:hAnsi="Times New Roman" w:cs="Times New Roman"/>
      <w:sz w:val="20"/>
      <w:szCs w:val="20"/>
    </w:rPr>
  </w:style>
  <w:style w:type="character" w:customStyle="1" w:styleId="BalloonTextChar">
    <w:name w:val="Balloon Text Char"/>
    <w:rsid w:val="005E39F2"/>
    <w:rPr>
      <w:rFonts w:ascii="Tahoma" w:hAnsi="Tahoma" w:cs="Tahoma"/>
      <w:sz w:val="16"/>
      <w:szCs w:val="16"/>
      <w:lang w:val="ro-RO"/>
    </w:rPr>
  </w:style>
  <w:style w:type="character" w:customStyle="1" w:styleId="Absatz-Standardschriftart">
    <w:name w:val="Absatz-Standardschriftart"/>
    <w:rsid w:val="005E39F2"/>
  </w:style>
  <w:style w:type="character" w:customStyle="1" w:styleId="WW-Absatz-Standardschriftart">
    <w:name w:val="WW-Absatz-Standardschriftart"/>
    <w:rsid w:val="005E39F2"/>
  </w:style>
  <w:style w:type="character" w:customStyle="1" w:styleId="WW-Absatz-Standardschriftart1">
    <w:name w:val="WW-Absatz-Standardschriftart1"/>
    <w:rsid w:val="005E39F2"/>
  </w:style>
  <w:style w:type="character" w:customStyle="1" w:styleId="WW-Absatz-Standardschriftart11">
    <w:name w:val="WW-Absatz-Standardschriftart11"/>
    <w:rsid w:val="005E39F2"/>
  </w:style>
  <w:style w:type="character" w:styleId="Hyperlink">
    <w:name w:val="Hyperlink"/>
    <w:uiPriority w:val="99"/>
    <w:rsid w:val="005E39F2"/>
    <w:rPr>
      <w:color w:val="0000FF"/>
      <w:u w:val="single"/>
    </w:rPr>
  </w:style>
  <w:style w:type="character" w:customStyle="1" w:styleId="HeaderChar">
    <w:name w:val="Header Char"/>
    <w:rsid w:val="005E39F2"/>
    <w:rPr>
      <w:rFonts w:ascii="Arial" w:hAnsi="Arial" w:cs="Arial"/>
      <w:sz w:val="24"/>
      <w:lang w:val="ro-RO"/>
    </w:rPr>
  </w:style>
  <w:style w:type="character" w:customStyle="1" w:styleId="FooterChar">
    <w:name w:val="Footer Char"/>
    <w:rsid w:val="005E39F2"/>
    <w:rPr>
      <w:sz w:val="24"/>
      <w:lang w:val="ro-MD"/>
    </w:rPr>
  </w:style>
  <w:style w:type="character" w:customStyle="1" w:styleId="HTMLPreformattedChar">
    <w:name w:val="HTML Preformatted Char"/>
    <w:rsid w:val="005E39F2"/>
    <w:rPr>
      <w:rFonts w:ascii="Courier New" w:hAnsi="Courier New" w:cs="Courier New"/>
    </w:rPr>
  </w:style>
  <w:style w:type="paragraph" w:customStyle="1" w:styleId="Heading">
    <w:name w:val="Heading"/>
    <w:basedOn w:val="Normal"/>
    <w:next w:val="BodyText"/>
    <w:rsid w:val="005E39F2"/>
    <w:pPr>
      <w:keepNext/>
      <w:suppressAutoHyphens/>
      <w:spacing w:before="240" w:after="120" w:line="240" w:lineRule="auto"/>
    </w:pPr>
    <w:rPr>
      <w:rFonts w:ascii="Arial" w:eastAsia="Lucida Sans Unicode" w:hAnsi="Arial" w:cs="Tahoma"/>
      <w:sz w:val="28"/>
      <w:szCs w:val="28"/>
      <w:lang w:val="ro-RO" w:eastAsia="ar-SA"/>
    </w:rPr>
  </w:style>
  <w:style w:type="paragraph" w:styleId="BodyText">
    <w:name w:val="Body Text"/>
    <w:basedOn w:val="Normal"/>
    <w:link w:val="BodyTextChar"/>
    <w:rsid w:val="005E39F2"/>
    <w:pPr>
      <w:suppressAutoHyphens/>
      <w:spacing w:after="0" w:line="240" w:lineRule="auto"/>
      <w:jc w:val="center"/>
    </w:pPr>
    <w:rPr>
      <w:rFonts w:ascii="Times New Roman" w:eastAsia="Times New Roman" w:hAnsi="Times New Roman" w:cs="Times New Roman"/>
      <w:sz w:val="24"/>
      <w:szCs w:val="20"/>
      <w:lang w:val="en-AU" w:eastAsia="ar-SA"/>
    </w:rPr>
  </w:style>
  <w:style w:type="character" w:customStyle="1" w:styleId="BodyTextChar">
    <w:name w:val="Body Text Char"/>
    <w:basedOn w:val="DefaultParagraphFont"/>
    <w:link w:val="BodyText"/>
    <w:rsid w:val="005E39F2"/>
    <w:rPr>
      <w:rFonts w:ascii="Times New Roman" w:eastAsia="Times New Roman" w:hAnsi="Times New Roman" w:cs="Times New Roman"/>
      <w:sz w:val="24"/>
      <w:szCs w:val="20"/>
      <w:lang w:val="en-AU" w:eastAsia="ar-SA"/>
    </w:rPr>
  </w:style>
  <w:style w:type="paragraph" w:styleId="List">
    <w:name w:val="List"/>
    <w:basedOn w:val="BodyText"/>
    <w:rsid w:val="005E39F2"/>
    <w:pPr>
      <w:spacing w:after="120"/>
      <w:jc w:val="left"/>
    </w:pPr>
    <w:rPr>
      <w:rFonts w:cs="Tahoma"/>
      <w:sz w:val="20"/>
      <w:lang w:val="ro-RO"/>
    </w:rPr>
  </w:style>
  <w:style w:type="paragraph" w:styleId="Caption">
    <w:name w:val="caption"/>
    <w:basedOn w:val="Normal"/>
    <w:qFormat/>
    <w:rsid w:val="005E39F2"/>
    <w:pPr>
      <w:suppressLineNumbers/>
      <w:suppressAutoHyphens/>
      <w:spacing w:before="120" w:after="120" w:line="240" w:lineRule="auto"/>
    </w:pPr>
    <w:rPr>
      <w:rFonts w:ascii="Times New Roman" w:eastAsia="Times New Roman" w:hAnsi="Times New Roman" w:cs="Tahoma"/>
      <w:i/>
      <w:iCs/>
      <w:sz w:val="24"/>
      <w:szCs w:val="24"/>
      <w:lang w:val="ro-RO" w:eastAsia="ar-SA"/>
    </w:rPr>
  </w:style>
  <w:style w:type="paragraph" w:customStyle="1" w:styleId="Index">
    <w:name w:val="Index"/>
    <w:basedOn w:val="Normal"/>
    <w:rsid w:val="005E39F2"/>
    <w:pPr>
      <w:suppressLineNumbers/>
      <w:suppressAutoHyphens/>
      <w:spacing w:after="0" w:line="240" w:lineRule="auto"/>
    </w:pPr>
    <w:rPr>
      <w:rFonts w:ascii="Times New Roman" w:eastAsia="Times New Roman" w:hAnsi="Times New Roman" w:cs="Tahoma"/>
      <w:sz w:val="20"/>
      <w:szCs w:val="20"/>
      <w:lang w:val="ro-RO" w:eastAsia="ar-SA"/>
    </w:rPr>
  </w:style>
  <w:style w:type="paragraph" w:styleId="Title">
    <w:name w:val="Title"/>
    <w:basedOn w:val="Normal"/>
    <w:next w:val="Subtitle"/>
    <w:link w:val="TitleChar"/>
    <w:qFormat/>
    <w:rsid w:val="005E39F2"/>
    <w:pPr>
      <w:suppressAutoHyphens/>
      <w:spacing w:after="0" w:line="240" w:lineRule="auto"/>
      <w:jc w:val="center"/>
    </w:pPr>
    <w:rPr>
      <w:rFonts w:ascii="Times New Roman" w:eastAsia="Times New Roman" w:hAnsi="Times New Roman" w:cs="Times New Roman"/>
      <w:b/>
      <w:sz w:val="28"/>
      <w:szCs w:val="20"/>
      <w:lang w:val="en-AU" w:eastAsia="ar-SA"/>
    </w:rPr>
  </w:style>
  <w:style w:type="character" w:customStyle="1" w:styleId="TitleChar">
    <w:name w:val="Title Char"/>
    <w:basedOn w:val="DefaultParagraphFont"/>
    <w:link w:val="Title"/>
    <w:rsid w:val="005E39F2"/>
    <w:rPr>
      <w:rFonts w:ascii="Times New Roman" w:eastAsia="Times New Roman" w:hAnsi="Times New Roman" w:cs="Times New Roman"/>
      <w:b/>
      <w:sz w:val="28"/>
      <w:szCs w:val="20"/>
      <w:lang w:val="en-AU" w:eastAsia="ar-SA"/>
    </w:rPr>
  </w:style>
  <w:style w:type="paragraph" w:styleId="Subtitle">
    <w:name w:val="Subtitle"/>
    <w:basedOn w:val="Heading"/>
    <w:next w:val="BodyText"/>
    <w:link w:val="SubtitleChar"/>
    <w:qFormat/>
    <w:rsid w:val="005E39F2"/>
    <w:pPr>
      <w:jc w:val="center"/>
    </w:pPr>
    <w:rPr>
      <w:i/>
      <w:iCs/>
    </w:rPr>
  </w:style>
  <w:style w:type="character" w:customStyle="1" w:styleId="SubtitleChar">
    <w:name w:val="Subtitle Char"/>
    <w:basedOn w:val="DefaultParagraphFont"/>
    <w:link w:val="Subtitle"/>
    <w:rsid w:val="005E39F2"/>
    <w:rPr>
      <w:rFonts w:ascii="Arial" w:eastAsia="Lucida Sans Unicode" w:hAnsi="Arial" w:cs="Tahoma"/>
      <w:i/>
      <w:iCs/>
      <w:sz w:val="28"/>
      <w:szCs w:val="28"/>
      <w:lang w:val="ro-RO" w:eastAsia="ar-SA"/>
    </w:rPr>
  </w:style>
  <w:style w:type="paragraph" w:styleId="Header">
    <w:name w:val="header"/>
    <w:basedOn w:val="Normal"/>
    <w:link w:val="HeaderChar1"/>
    <w:rsid w:val="005E39F2"/>
    <w:pPr>
      <w:suppressAutoHyphens/>
      <w:spacing w:after="0" w:line="240" w:lineRule="auto"/>
    </w:pPr>
    <w:rPr>
      <w:rFonts w:ascii="Arial" w:eastAsia="Times New Roman" w:hAnsi="Arial" w:cs="Arial"/>
      <w:sz w:val="24"/>
      <w:szCs w:val="20"/>
      <w:lang w:val="ro-RO" w:eastAsia="ar-SA"/>
    </w:rPr>
  </w:style>
  <w:style w:type="character" w:customStyle="1" w:styleId="HeaderChar1">
    <w:name w:val="Header Char1"/>
    <w:basedOn w:val="DefaultParagraphFont"/>
    <w:link w:val="Header"/>
    <w:rsid w:val="005E39F2"/>
    <w:rPr>
      <w:rFonts w:ascii="Arial" w:eastAsia="Times New Roman" w:hAnsi="Arial" w:cs="Arial"/>
      <w:sz w:val="24"/>
      <w:szCs w:val="20"/>
      <w:lang w:val="ro-RO" w:eastAsia="ar-SA"/>
    </w:rPr>
  </w:style>
  <w:style w:type="paragraph" w:customStyle="1" w:styleId="szveg">
    <w:name w:val="szöveg"/>
    <w:basedOn w:val="Normal"/>
    <w:rsid w:val="005E39F2"/>
    <w:pPr>
      <w:widowControl w:val="0"/>
      <w:suppressAutoHyphens/>
      <w:spacing w:before="120" w:after="120" w:line="240" w:lineRule="auto"/>
      <w:jc w:val="both"/>
    </w:pPr>
    <w:rPr>
      <w:rFonts w:ascii="Times New Roman" w:eastAsia="Times New Roman" w:hAnsi="Times New Roman" w:cs="Times New Roman"/>
      <w:sz w:val="24"/>
      <w:szCs w:val="20"/>
      <w:lang w:val="hu-HU" w:eastAsia="ar-SA"/>
    </w:rPr>
  </w:style>
  <w:style w:type="paragraph" w:styleId="Footer">
    <w:name w:val="footer"/>
    <w:basedOn w:val="Normal"/>
    <w:link w:val="FooterChar1"/>
    <w:rsid w:val="005E39F2"/>
    <w:pPr>
      <w:suppressAutoHyphens/>
      <w:spacing w:after="0" w:line="240" w:lineRule="auto"/>
    </w:pPr>
    <w:rPr>
      <w:rFonts w:ascii="Times New Roman" w:eastAsia="Times New Roman" w:hAnsi="Times New Roman" w:cs="Times New Roman"/>
      <w:sz w:val="24"/>
      <w:szCs w:val="20"/>
      <w:lang w:val="ro-MD" w:eastAsia="ar-SA"/>
    </w:rPr>
  </w:style>
  <w:style w:type="character" w:customStyle="1" w:styleId="FooterChar1">
    <w:name w:val="Footer Char1"/>
    <w:basedOn w:val="DefaultParagraphFont"/>
    <w:link w:val="Footer"/>
    <w:rsid w:val="005E39F2"/>
    <w:rPr>
      <w:rFonts w:ascii="Times New Roman" w:eastAsia="Times New Roman" w:hAnsi="Times New Roman" w:cs="Times New Roman"/>
      <w:sz w:val="24"/>
      <w:szCs w:val="20"/>
      <w:lang w:val="ro-MD" w:eastAsia="ar-SA"/>
    </w:rPr>
  </w:style>
  <w:style w:type="paragraph" w:customStyle="1" w:styleId="Szveg0">
    <w:name w:val="Szöveg"/>
    <w:basedOn w:val="Normal"/>
    <w:rsid w:val="005E39F2"/>
    <w:pPr>
      <w:suppressAutoHyphens/>
      <w:spacing w:after="0" w:line="360" w:lineRule="exact"/>
      <w:jc w:val="both"/>
    </w:pPr>
    <w:rPr>
      <w:rFonts w:ascii="Times New Roman" w:eastAsia="Times New Roman" w:hAnsi="Times New Roman" w:cs="Times New Roman"/>
      <w:sz w:val="24"/>
      <w:szCs w:val="20"/>
      <w:lang w:val="da-DK" w:eastAsia="ar-SA"/>
    </w:rPr>
  </w:style>
  <w:style w:type="paragraph" w:styleId="ListParagraph">
    <w:name w:val="List Paragraph"/>
    <w:basedOn w:val="Normal"/>
    <w:qFormat/>
    <w:rsid w:val="005E39F2"/>
    <w:pPr>
      <w:suppressAutoHyphens/>
      <w:spacing w:after="0" w:line="240" w:lineRule="auto"/>
      <w:ind w:left="720"/>
    </w:pPr>
    <w:rPr>
      <w:rFonts w:ascii="Times New Roman" w:eastAsia="Times New Roman" w:hAnsi="Times New Roman" w:cs="Times New Roman"/>
      <w:sz w:val="20"/>
      <w:szCs w:val="20"/>
      <w:lang w:val="ro-RO" w:eastAsia="ar-SA"/>
    </w:rPr>
  </w:style>
  <w:style w:type="paragraph" w:styleId="BalloonText">
    <w:name w:val="Balloon Text"/>
    <w:basedOn w:val="Normal"/>
    <w:link w:val="BalloonTextChar1"/>
    <w:rsid w:val="005E39F2"/>
    <w:pPr>
      <w:suppressAutoHyphens/>
      <w:spacing w:after="0" w:line="240" w:lineRule="auto"/>
    </w:pPr>
    <w:rPr>
      <w:rFonts w:ascii="Tahoma" w:eastAsia="Times New Roman" w:hAnsi="Tahoma" w:cs="Tahoma"/>
      <w:sz w:val="16"/>
      <w:szCs w:val="16"/>
      <w:lang w:val="ro-RO" w:eastAsia="ar-SA"/>
    </w:rPr>
  </w:style>
  <w:style w:type="character" w:customStyle="1" w:styleId="BalloonTextChar1">
    <w:name w:val="Balloon Text Char1"/>
    <w:basedOn w:val="DefaultParagraphFont"/>
    <w:link w:val="BalloonText"/>
    <w:rsid w:val="005E39F2"/>
    <w:rPr>
      <w:rFonts w:ascii="Tahoma" w:eastAsia="Times New Roman" w:hAnsi="Tahoma" w:cs="Tahoma"/>
      <w:sz w:val="16"/>
      <w:szCs w:val="16"/>
      <w:lang w:val="ro-RO" w:eastAsia="ar-SA"/>
    </w:rPr>
  </w:style>
  <w:style w:type="paragraph" w:customStyle="1" w:styleId="TableContents">
    <w:name w:val="Table Contents"/>
    <w:basedOn w:val="Normal"/>
    <w:rsid w:val="005E39F2"/>
    <w:pPr>
      <w:suppressLineNumbers/>
      <w:suppressAutoHyphens/>
      <w:spacing w:after="0" w:line="240" w:lineRule="auto"/>
    </w:pPr>
    <w:rPr>
      <w:rFonts w:ascii="Times New Roman" w:eastAsia="Times New Roman" w:hAnsi="Times New Roman" w:cs="Times New Roman"/>
      <w:sz w:val="20"/>
      <w:szCs w:val="20"/>
      <w:lang w:val="ro-RO" w:eastAsia="ar-SA"/>
    </w:rPr>
  </w:style>
  <w:style w:type="paragraph" w:customStyle="1" w:styleId="TableHeading">
    <w:name w:val="Table Heading"/>
    <w:basedOn w:val="TableContents"/>
    <w:rsid w:val="005E39F2"/>
    <w:pPr>
      <w:jc w:val="center"/>
    </w:pPr>
    <w:rPr>
      <w:b/>
      <w:bCs/>
    </w:rPr>
  </w:style>
  <w:style w:type="paragraph" w:styleId="NormalWeb">
    <w:name w:val="Normal (Web)"/>
    <w:basedOn w:val="Normal"/>
    <w:rsid w:val="005E39F2"/>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Framecontents">
    <w:name w:val="Frame contents"/>
    <w:basedOn w:val="BodyText"/>
    <w:rsid w:val="005E39F2"/>
  </w:style>
  <w:style w:type="paragraph" w:customStyle="1" w:styleId="small">
    <w:name w:val="small"/>
    <w:rsid w:val="005E39F2"/>
    <w:pPr>
      <w:suppressAutoHyphens/>
      <w:spacing w:after="0" w:line="240" w:lineRule="auto"/>
    </w:pPr>
    <w:rPr>
      <w:rFonts w:ascii="Verdana" w:eastAsia="Verdana" w:hAnsi="Verdana" w:cs="Verdana"/>
      <w:sz w:val="2"/>
      <w:szCs w:val="2"/>
      <w:lang w:eastAsia="ar-SA"/>
    </w:rPr>
  </w:style>
  <w:style w:type="paragraph" w:styleId="HTMLPreformatted">
    <w:name w:val="HTML Preformatted"/>
    <w:basedOn w:val="Normal"/>
    <w:link w:val="HTMLPreformattedChar1"/>
    <w:rsid w:val="005E3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HTMLPreformattedChar1">
    <w:name w:val="HTML Preformatted Char1"/>
    <w:basedOn w:val="DefaultParagraphFont"/>
    <w:link w:val="HTMLPreformatted"/>
    <w:rsid w:val="005E39F2"/>
    <w:rPr>
      <w:rFonts w:ascii="Courier New" w:eastAsia="Times New Roman" w:hAnsi="Courier New" w:cs="Courier New"/>
      <w:sz w:val="20"/>
      <w:szCs w:val="20"/>
      <w:lang w:eastAsia="ar-SA"/>
    </w:rPr>
  </w:style>
  <w:style w:type="paragraph" w:customStyle="1" w:styleId="m722981773643004863ydp10e07d19msonormal">
    <w:name w:val="m_722981773643004863ydp10e07d19msonormal"/>
    <w:basedOn w:val="Normal"/>
    <w:rsid w:val="005E39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DefaultParagraphFont1">
    <w:name w:val="WW-Default Paragraph Font1"/>
    <w:rsid w:val="005E39F2"/>
  </w:style>
  <w:style w:type="paragraph" w:styleId="NoSpacing">
    <w:name w:val="No Spacing"/>
    <w:uiPriority w:val="1"/>
    <w:qFormat/>
    <w:rsid w:val="005E39F2"/>
    <w:pPr>
      <w:spacing w:after="0" w:line="240" w:lineRule="auto"/>
    </w:pPr>
    <w:rPr>
      <w:rFonts w:ascii="Calibri" w:eastAsia="Calibri" w:hAnsi="Calibri" w:cs="Times New Roman"/>
    </w:rPr>
  </w:style>
  <w:style w:type="character" w:styleId="FollowedHyperlink">
    <w:name w:val="FollowedHyperlink"/>
    <w:uiPriority w:val="99"/>
    <w:semiHidden/>
    <w:unhideWhenUsed/>
    <w:rsid w:val="005E39F2"/>
    <w:rPr>
      <w:color w:val="954F72"/>
      <w:u w:val="single"/>
    </w:rPr>
  </w:style>
  <w:style w:type="paragraph" w:customStyle="1" w:styleId="msonormal0">
    <w:name w:val="msonormal"/>
    <w:basedOn w:val="Normal"/>
    <w:rsid w:val="005E39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5E39F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MS Sans Serif" w:eastAsia="Times New Roman" w:hAnsi="MS Sans Serif" w:cs="Times New Roman"/>
      <w:color w:val="000000"/>
      <w:sz w:val="16"/>
      <w:szCs w:val="16"/>
    </w:rPr>
  </w:style>
  <w:style w:type="paragraph" w:customStyle="1" w:styleId="xl67">
    <w:name w:val="xl67"/>
    <w:basedOn w:val="Normal"/>
    <w:rsid w:val="005E39F2"/>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8">
    <w:name w:val="xl68"/>
    <w:basedOn w:val="Normal"/>
    <w:rsid w:val="005E39F2"/>
    <w:pPr>
      <w:pBdr>
        <w:left w:val="single" w:sz="4" w:space="0" w:color="000000"/>
        <w:bottom w:val="single" w:sz="4" w:space="0" w:color="000000"/>
        <w:right w:val="single" w:sz="4" w:space="0" w:color="000000"/>
      </w:pBdr>
      <w:spacing w:before="100" w:beforeAutospacing="1" w:after="100" w:afterAutospacing="1" w:line="240" w:lineRule="auto"/>
    </w:pPr>
    <w:rPr>
      <w:rFonts w:ascii="MS Sans Serif" w:eastAsia="Times New Roman" w:hAnsi="MS Sans Serif" w:cs="Times New Roman"/>
      <w:color w:val="000000"/>
      <w:sz w:val="16"/>
      <w:szCs w:val="16"/>
    </w:rPr>
  </w:style>
  <w:style w:type="paragraph" w:customStyle="1" w:styleId="xl69">
    <w:name w:val="xl69"/>
    <w:basedOn w:val="Normal"/>
    <w:rsid w:val="005E39F2"/>
    <w:pPr>
      <w:pBdr>
        <w:top w:val="single" w:sz="8" w:space="0" w:color="000000"/>
        <w:left w:val="single" w:sz="8" w:space="0" w:color="000000"/>
        <w:bottom w:val="single" w:sz="8"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rPr>
  </w:style>
  <w:style w:type="paragraph" w:customStyle="1" w:styleId="xl70">
    <w:name w:val="xl70"/>
    <w:basedOn w:val="Normal"/>
    <w:rsid w:val="005E39F2"/>
    <w:pPr>
      <w:pBdr>
        <w:top w:val="single" w:sz="8" w:space="0" w:color="000000"/>
        <w:bottom w:val="single" w:sz="8"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11</Pages>
  <Words>3286</Words>
  <Characters>18736</Characters>
  <Application>Microsoft Office Word</Application>
  <DocSecurity>0</DocSecurity>
  <Lines>156</Lines>
  <Paragraphs>43</Paragraphs>
  <ScaleCrop>false</ScaleCrop>
  <Company/>
  <LinksUpToDate>false</LinksUpToDate>
  <CharactersWithSpaces>21979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Gospcom Juridic</dc:creator>
  <cp:keywords/>
  <dc:description/>
  <cp:lastModifiedBy>Gospcom Juridic</cp:lastModifiedBy>
  <cp:revision>7</cp:revision>
  <dcterms:created xsi:type="dcterms:W3CDTF">2023-10-20T10:52:00Z</dcterms:created>
  <dcterms:modified xsi:type="dcterms:W3CDTF">2023-10-27T07:32:00Z</dcterms:modified>
</cp:coreProperties>
</file>